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4A979" w14:textId="3D653624" w:rsidR="00321E72" w:rsidRPr="00E86E9F" w:rsidRDefault="00FA2821" w:rsidP="00FA2821">
      <w:pPr>
        <w:jc w:val="left"/>
        <w:rPr>
          <w:rFonts w:ascii="メイリオ" w:eastAsia="メイリオ" w:hAnsi="メイリオ"/>
          <w:b/>
          <w:bCs/>
          <w:sz w:val="32"/>
          <w:szCs w:val="32"/>
        </w:rPr>
      </w:pPr>
      <w:r>
        <w:rPr>
          <w:rFonts w:ascii="メイリオ" w:eastAsia="メイリオ" w:hAnsi="メイリオ" w:hint="eastAsia"/>
          <w:b/>
          <w:bCs/>
          <w:sz w:val="32"/>
          <w:szCs w:val="32"/>
          <w:bdr w:val="single" w:sz="4" w:space="0" w:color="auto"/>
        </w:rPr>
        <w:t xml:space="preserve">　　　　</w:t>
      </w:r>
      <w:r w:rsidR="00E56190" w:rsidRPr="00E86E9F">
        <w:rPr>
          <w:rFonts w:ascii="メイリオ" w:eastAsia="メイリオ" w:hAnsi="メイリオ" w:hint="eastAsia"/>
          <w:b/>
          <w:bCs/>
          <w:sz w:val="32"/>
          <w:szCs w:val="32"/>
          <w:bdr w:val="single" w:sz="4" w:space="0" w:color="auto"/>
        </w:rPr>
        <w:t>津</w:t>
      </w:r>
      <w:r w:rsidR="00E329E2" w:rsidRPr="00E86E9F">
        <w:rPr>
          <w:rFonts w:ascii="メイリオ" w:eastAsia="メイリオ" w:hAnsi="メイリオ" w:hint="eastAsia"/>
          <w:b/>
          <w:bCs/>
          <w:sz w:val="32"/>
          <w:szCs w:val="32"/>
          <w:bdr w:val="single" w:sz="4" w:space="0" w:color="auto"/>
        </w:rPr>
        <w:t>南町起業・創業支援事業補助金交付</w:t>
      </w:r>
      <w:r w:rsidR="00C90AA6">
        <w:rPr>
          <w:rFonts w:ascii="メイリオ" w:eastAsia="メイリオ" w:hAnsi="メイリオ" w:hint="eastAsia"/>
          <w:b/>
          <w:bCs/>
          <w:sz w:val="32"/>
          <w:szCs w:val="32"/>
          <w:bdr w:val="single" w:sz="4" w:space="0" w:color="auto"/>
        </w:rPr>
        <w:t xml:space="preserve">要領　</w:t>
      </w:r>
      <w:r>
        <w:rPr>
          <w:rFonts w:ascii="メイリオ" w:eastAsia="メイリオ" w:hAnsi="メイリオ" w:hint="eastAsia"/>
          <w:b/>
          <w:bCs/>
          <w:sz w:val="32"/>
          <w:szCs w:val="32"/>
          <w:bdr w:val="single" w:sz="4" w:space="0" w:color="auto"/>
        </w:rPr>
        <w:t xml:space="preserve">　　　</w:t>
      </w:r>
    </w:p>
    <w:p w14:paraId="0277EAD0" w14:textId="61A115E9" w:rsidR="00E329E2" w:rsidRDefault="00E329E2">
      <w:pPr>
        <w:rPr>
          <w:rFonts w:ascii="ＭＳ 明朝" w:eastAsia="ＭＳ 明朝" w:hAnsi="ＭＳ 明朝"/>
          <w:sz w:val="22"/>
        </w:rPr>
      </w:pPr>
    </w:p>
    <w:p w14:paraId="08699D8D" w14:textId="26B8ADED" w:rsidR="00E56190" w:rsidRPr="00F02FF5" w:rsidRDefault="00E86E9F" w:rsidP="00E86E9F">
      <w:pPr>
        <w:spacing w:line="0" w:lineRule="atLeast"/>
        <w:rPr>
          <w:rFonts w:ascii="メイリオ" w:eastAsia="メイリオ" w:hAnsi="メイリオ"/>
          <w:sz w:val="28"/>
          <w:szCs w:val="28"/>
        </w:rPr>
      </w:pPr>
      <w:r w:rsidRPr="00F02FF5">
        <w:rPr>
          <w:rFonts w:ascii="メイリオ" w:eastAsia="メイリオ" w:hAnsi="メイリオ" w:hint="eastAsia"/>
          <w:sz w:val="28"/>
          <w:szCs w:val="28"/>
        </w:rPr>
        <w:t>■</w:t>
      </w:r>
      <w:r w:rsidR="00E56190" w:rsidRPr="00F02FF5">
        <w:rPr>
          <w:rFonts w:ascii="メイリオ" w:eastAsia="メイリオ" w:hAnsi="メイリオ" w:hint="eastAsia"/>
          <w:b/>
          <w:bCs/>
          <w:sz w:val="28"/>
          <w:szCs w:val="28"/>
          <w:shd w:val="pct15" w:color="auto" w:fill="FFFFFF"/>
        </w:rPr>
        <w:t>事業概要</w:t>
      </w:r>
    </w:p>
    <w:p w14:paraId="1DCF030D" w14:textId="77777777" w:rsidR="009D2DF8" w:rsidRDefault="00E56190" w:rsidP="00E86E9F">
      <w:pPr>
        <w:spacing w:line="0" w:lineRule="atLeast"/>
        <w:ind w:rightChars="54" w:right="113"/>
        <w:rPr>
          <w:rFonts w:ascii="メイリオ" w:eastAsia="メイリオ" w:hAnsi="メイリオ" w:cs="ＭＳ 明朝"/>
          <w:color w:val="000000"/>
          <w:sz w:val="22"/>
        </w:rPr>
      </w:pPr>
      <w:r w:rsidRPr="00E86E9F">
        <w:rPr>
          <w:rFonts w:ascii="メイリオ" w:eastAsia="メイリオ" w:hAnsi="メイリオ" w:hint="eastAsia"/>
          <w:sz w:val="22"/>
        </w:rPr>
        <w:t xml:space="preserve">　</w:t>
      </w:r>
      <w:r w:rsidR="008714A1" w:rsidRPr="00E86E9F">
        <w:rPr>
          <w:rFonts w:ascii="メイリオ" w:eastAsia="メイリオ" w:hAnsi="メイリオ" w:hint="eastAsia"/>
          <w:sz w:val="22"/>
        </w:rPr>
        <w:t>津南町では</w:t>
      </w:r>
      <w:r w:rsidR="00E86E9F" w:rsidRPr="00E86E9F">
        <w:rPr>
          <w:rFonts w:ascii="メイリオ" w:eastAsia="メイリオ" w:hAnsi="メイリオ" w:cs="ＭＳ 明朝" w:hint="eastAsia"/>
          <w:color w:val="000000"/>
          <w:sz w:val="22"/>
        </w:rPr>
        <w:t>町内地域経済の活性化及び町内の地域課題や社会課題の解決に資する事業に関する起業の促進を目的とし、町</w:t>
      </w:r>
    </w:p>
    <w:p w14:paraId="512F9316" w14:textId="16FA5D03" w:rsidR="00E86E9F" w:rsidRPr="00E86E9F" w:rsidRDefault="00E86E9F" w:rsidP="00E86E9F">
      <w:pPr>
        <w:spacing w:line="0" w:lineRule="atLeast"/>
        <w:ind w:rightChars="54" w:right="113"/>
        <w:rPr>
          <w:rFonts w:ascii="メイリオ" w:eastAsia="メイリオ" w:hAnsi="メイリオ" w:cs="ＭＳ 明朝"/>
          <w:color w:val="000000"/>
          <w:sz w:val="22"/>
        </w:rPr>
      </w:pPr>
      <w:bookmarkStart w:id="0" w:name="_GoBack"/>
      <w:bookmarkEnd w:id="0"/>
      <w:r w:rsidRPr="00E86E9F">
        <w:rPr>
          <w:rFonts w:ascii="メイリオ" w:eastAsia="メイリオ" w:hAnsi="メイリオ" w:cs="ＭＳ 明朝" w:hint="eastAsia"/>
          <w:color w:val="000000"/>
          <w:sz w:val="22"/>
        </w:rPr>
        <w:t>内での起業に係る費用の一部を補助します。</w:t>
      </w:r>
    </w:p>
    <w:p w14:paraId="3E7FB920" w14:textId="77777777" w:rsidR="00E86E9F" w:rsidRPr="00E86E9F" w:rsidRDefault="00E86E9F" w:rsidP="00E86E9F">
      <w:pPr>
        <w:spacing w:line="0" w:lineRule="atLeast"/>
        <w:ind w:rightChars="54" w:right="113" w:firstLineChars="100" w:firstLine="220"/>
        <w:rPr>
          <w:rFonts w:ascii="メイリオ" w:eastAsia="メイリオ" w:hAnsi="メイリオ"/>
          <w:sz w:val="22"/>
        </w:rPr>
      </w:pPr>
    </w:p>
    <w:p w14:paraId="7B18890E" w14:textId="280C77AA" w:rsidR="00E86E9F" w:rsidRPr="00F02FF5" w:rsidRDefault="00E86E9F" w:rsidP="00E86E9F">
      <w:pPr>
        <w:spacing w:line="0" w:lineRule="atLeast"/>
        <w:ind w:rightChars="54" w:right="113"/>
        <w:rPr>
          <w:rFonts w:ascii="メイリオ" w:eastAsia="メイリオ" w:hAnsi="メイリオ"/>
          <w:sz w:val="28"/>
          <w:szCs w:val="28"/>
          <w:shd w:val="pct15" w:color="auto" w:fill="FFFFFF"/>
        </w:rPr>
      </w:pPr>
      <w:r w:rsidRPr="00F02FF5">
        <w:rPr>
          <w:rFonts w:ascii="メイリオ" w:eastAsia="メイリオ" w:hAnsi="メイリオ" w:hint="eastAsia"/>
          <w:sz w:val="28"/>
          <w:szCs w:val="28"/>
        </w:rPr>
        <w:t>■</w:t>
      </w:r>
      <w:r w:rsidRPr="00F02FF5">
        <w:rPr>
          <w:rFonts w:ascii="メイリオ" w:eastAsia="メイリオ" w:hAnsi="メイリオ" w:hint="eastAsia"/>
          <w:b/>
          <w:bCs/>
          <w:sz w:val="28"/>
          <w:szCs w:val="28"/>
          <w:shd w:val="pct15" w:color="auto" w:fill="FFFFFF"/>
        </w:rPr>
        <w:t>応募対象者</w:t>
      </w:r>
    </w:p>
    <w:p w14:paraId="7BD273B7" w14:textId="255FB18E" w:rsidR="00E56190" w:rsidRPr="00E86E9F" w:rsidRDefault="00E56190" w:rsidP="00E86E9F">
      <w:pPr>
        <w:spacing w:line="0" w:lineRule="atLeast"/>
        <w:ind w:rightChars="54" w:right="113" w:firstLineChars="100" w:firstLine="220"/>
        <w:rPr>
          <w:rFonts w:ascii="メイリオ" w:eastAsia="メイリオ" w:hAnsi="メイリオ"/>
          <w:sz w:val="22"/>
        </w:rPr>
      </w:pPr>
      <w:r w:rsidRPr="00F02FF5">
        <w:rPr>
          <w:rFonts w:ascii="メイリオ" w:eastAsia="メイリオ" w:hAnsi="メイリオ" w:hint="eastAsia"/>
          <w:b/>
          <w:bCs/>
          <w:sz w:val="22"/>
        </w:rPr>
        <w:t>公益財団法人にいがた産業創造機構</w:t>
      </w:r>
      <w:r w:rsidRPr="00F02FF5">
        <w:rPr>
          <w:rFonts w:ascii="メイリオ" w:eastAsia="メイリオ" w:hAnsi="メイリオ" w:hint="eastAsia"/>
          <w:sz w:val="22"/>
        </w:rPr>
        <w:t>（以下「NICO」）</w:t>
      </w:r>
      <w:r w:rsidRPr="00F02FF5">
        <w:rPr>
          <w:rFonts w:ascii="メイリオ" w:eastAsia="メイリオ" w:hAnsi="メイリオ" w:hint="eastAsia"/>
          <w:b/>
          <w:bCs/>
          <w:sz w:val="22"/>
        </w:rPr>
        <w:t>が実施する、「</w:t>
      </w:r>
      <w:r w:rsidR="004F6FFD">
        <w:rPr>
          <w:rFonts w:ascii="メイリオ" w:eastAsia="メイリオ" w:hAnsi="メイリオ" w:hint="eastAsia"/>
          <w:b/>
          <w:bCs/>
          <w:sz w:val="22"/>
        </w:rPr>
        <w:t>起業</w:t>
      </w:r>
      <w:r w:rsidRPr="00F02FF5">
        <w:rPr>
          <w:rFonts w:ascii="メイリオ" w:eastAsia="メイリオ" w:hAnsi="メイリオ" w:hint="eastAsia"/>
          <w:b/>
          <w:bCs/>
          <w:sz w:val="22"/>
        </w:rPr>
        <w:t>チャレンジ</w:t>
      </w:r>
      <w:r w:rsidR="00FD1C02" w:rsidRPr="00F02FF5">
        <w:rPr>
          <w:rFonts w:ascii="メイリオ" w:eastAsia="メイリオ" w:hAnsi="メイリオ" w:hint="eastAsia"/>
          <w:b/>
          <w:bCs/>
          <w:sz w:val="22"/>
        </w:rPr>
        <w:t>応援事業</w:t>
      </w:r>
      <w:r w:rsidRPr="00F02FF5">
        <w:rPr>
          <w:rFonts w:ascii="メイリオ" w:eastAsia="メイリオ" w:hAnsi="メイリオ" w:hint="eastAsia"/>
          <w:b/>
          <w:bCs/>
          <w:sz w:val="22"/>
        </w:rPr>
        <w:t>」、「U・Iターン創業応援事業」</w:t>
      </w:r>
      <w:r w:rsidRPr="00F02FF5">
        <w:rPr>
          <w:rFonts w:ascii="メイリオ" w:eastAsia="メイリオ" w:hAnsi="メイリオ" w:hint="eastAsia"/>
          <w:sz w:val="22"/>
        </w:rPr>
        <w:t>（以下「起業</w:t>
      </w:r>
      <w:r w:rsidR="00F02FF5" w:rsidRPr="00F02FF5">
        <w:rPr>
          <w:rFonts w:ascii="メイリオ" w:eastAsia="メイリオ" w:hAnsi="メイリオ" w:hint="eastAsia"/>
          <w:sz w:val="22"/>
        </w:rPr>
        <w:t>創業</w:t>
      </w:r>
      <w:r w:rsidRPr="00F02FF5">
        <w:rPr>
          <w:rFonts w:ascii="メイリオ" w:eastAsia="メイリオ" w:hAnsi="メイリオ" w:hint="eastAsia"/>
          <w:sz w:val="22"/>
        </w:rPr>
        <w:t>支援事業」）</w:t>
      </w:r>
      <w:r w:rsidRPr="00F02FF5">
        <w:rPr>
          <w:rFonts w:ascii="メイリオ" w:eastAsia="メイリオ" w:hAnsi="メイリオ" w:hint="eastAsia"/>
          <w:b/>
          <w:bCs/>
          <w:sz w:val="22"/>
        </w:rPr>
        <w:t>の</w:t>
      </w:r>
      <w:r w:rsidR="00FD1C02" w:rsidRPr="00F02FF5">
        <w:rPr>
          <w:rFonts w:ascii="メイリオ" w:eastAsia="メイリオ" w:hAnsi="メイリオ" w:hint="eastAsia"/>
          <w:b/>
          <w:bCs/>
          <w:sz w:val="22"/>
        </w:rPr>
        <w:t>助成</w:t>
      </w:r>
      <w:r w:rsidRPr="00F02FF5">
        <w:rPr>
          <w:rFonts w:ascii="メイリオ" w:eastAsia="メイリオ" w:hAnsi="メイリオ" w:hint="eastAsia"/>
          <w:b/>
          <w:bCs/>
          <w:sz w:val="22"/>
        </w:rPr>
        <w:t>対象となった者</w:t>
      </w:r>
      <w:r w:rsidR="00E86E9F">
        <w:rPr>
          <w:rFonts w:ascii="メイリオ" w:eastAsia="メイリオ" w:hAnsi="メイリオ" w:hint="eastAsia"/>
          <w:sz w:val="22"/>
        </w:rPr>
        <w:t>のうち、下記</w:t>
      </w:r>
      <w:r w:rsidR="00F02FF5">
        <w:rPr>
          <w:rFonts w:ascii="メイリオ" w:eastAsia="メイリオ" w:hAnsi="メイリオ" w:hint="eastAsia"/>
          <w:sz w:val="22"/>
        </w:rPr>
        <w:t>（１）～（４）</w:t>
      </w:r>
      <w:r w:rsidR="00E86E9F">
        <w:rPr>
          <w:rFonts w:ascii="メイリオ" w:eastAsia="メイリオ" w:hAnsi="メイリオ" w:hint="eastAsia"/>
          <w:sz w:val="22"/>
        </w:rPr>
        <w:t>の要件全て</w:t>
      </w:r>
      <w:r w:rsidR="00F02FF5">
        <w:rPr>
          <w:rFonts w:ascii="メイリオ" w:eastAsia="メイリオ" w:hAnsi="メイリオ" w:hint="eastAsia"/>
          <w:sz w:val="22"/>
        </w:rPr>
        <w:t>を</w:t>
      </w:r>
      <w:r w:rsidR="00E86E9F">
        <w:rPr>
          <w:rFonts w:ascii="メイリオ" w:eastAsia="メイリオ" w:hAnsi="メイリオ" w:hint="eastAsia"/>
          <w:sz w:val="22"/>
        </w:rPr>
        <w:t>満たす方</w:t>
      </w:r>
    </w:p>
    <w:p w14:paraId="54A6E647" w14:textId="77777777" w:rsidR="00E86E9F" w:rsidRDefault="00E86E9F" w:rsidP="00E86E9F">
      <w:pPr>
        <w:spacing w:line="0" w:lineRule="atLeast"/>
        <w:rPr>
          <w:rFonts w:ascii="メイリオ" w:eastAsia="メイリオ" w:hAnsi="メイリオ"/>
          <w:sz w:val="22"/>
        </w:rPr>
      </w:pPr>
      <w:r>
        <w:rPr>
          <w:rFonts w:ascii="メイリオ" w:eastAsia="メイリオ" w:hAnsi="メイリオ" w:hint="eastAsia"/>
          <w:sz w:val="22"/>
        </w:rPr>
        <w:t>（１）</w:t>
      </w:r>
      <w:r w:rsidRPr="00F02FF5">
        <w:rPr>
          <w:rFonts w:ascii="メイリオ" w:eastAsia="メイリオ" w:hAnsi="メイリオ" w:hint="eastAsia"/>
          <w:b/>
          <w:bCs/>
          <w:sz w:val="22"/>
        </w:rPr>
        <w:t>町内に事業所を設置</w:t>
      </w:r>
      <w:r w:rsidRPr="00E86E9F">
        <w:rPr>
          <w:rFonts w:ascii="メイリオ" w:eastAsia="メイリオ" w:hAnsi="メイリオ" w:hint="eastAsia"/>
          <w:sz w:val="22"/>
        </w:rPr>
        <w:t>し、起業創業支援事業の事業期間完了日までに個人事業の開</w:t>
      </w:r>
    </w:p>
    <w:p w14:paraId="393F0A13" w14:textId="77777777" w:rsidR="00E86E9F" w:rsidRDefault="00E86E9F" w:rsidP="00E86E9F">
      <w:pPr>
        <w:spacing w:line="0" w:lineRule="atLeast"/>
        <w:ind w:firstLineChars="300" w:firstLine="660"/>
        <w:rPr>
          <w:rFonts w:ascii="メイリオ" w:eastAsia="メイリオ" w:hAnsi="メイリオ"/>
          <w:sz w:val="22"/>
        </w:rPr>
      </w:pPr>
      <w:r w:rsidRPr="00E86E9F">
        <w:rPr>
          <w:rFonts w:ascii="メイリオ" w:eastAsia="メイリオ" w:hAnsi="メイリオ" w:hint="eastAsia"/>
          <w:sz w:val="22"/>
        </w:rPr>
        <w:t>業届出若しくは株式会社、合同会社、合名会社、合資会社、特定非営利活動法人</w:t>
      </w:r>
    </w:p>
    <w:p w14:paraId="4AF20027" w14:textId="46C71A17" w:rsidR="00E86E9F" w:rsidRDefault="00E86E9F" w:rsidP="00E86E9F">
      <w:pPr>
        <w:spacing w:line="0" w:lineRule="atLeast"/>
        <w:ind w:firstLineChars="300" w:firstLine="660"/>
        <w:rPr>
          <w:rFonts w:ascii="メイリオ" w:eastAsia="メイリオ" w:hAnsi="メイリオ"/>
          <w:sz w:val="22"/>
        </w:rPr>
      </w:pPr>
      <w:r w:rsidRPr="00E86E9F">
        <w:rPr>
          <w:rFonts w:ascii="メイリオ" w:eastAsia="メイリオ" w:hAnsi="メイリオ" w:hint="eastAsia"/>
          <w:sz w:val="22"/>
        </w:rPr>
        <w:t>及び一般社団法人いずれかの設立を行い、その代表者となる</w:t>
      </w:r>
      <w:r w:rsidR="00F02FF5">
        <w:rPr>
          <w:rFonts w:ascii="メイリオ" w:eastAsia="メイリオ" w:hAnsi="メイリオ" w:hint="eastAsia"/>
          <w:sz w:val="22"/>
        </w:rPr>
        <w:t>方</w:t>
      </w:r>
    </w:p>
    <w:p w14:paraId="5EB95E75" w14:textId="6D05C781" w:rsidR="00E56190" w:rsidRDefault="00E86E9F" w:rsidP="00E86E9F">
      <w:pPr>
        <w:spacing w:line="0" w:lineRule="atLeast"/>
        <w:ind w:firstLineChars="100" w:firstLine="220"/>
        <w:rPr>
          <w:rFonts w:ascii="メイリオ" w:eastAsia="メイリオ" w:hAnsi="メイリオ"/>
          <w:sz w:val="22"/>
        </w:rPr>
      </w:pPr>
      <w:r>
        <w:rPr>
          <w:rFonts w:ascii="メイリオ" w:eastAsia="メイリオ" w:hAnsi="メイリオ" w:hint="eastAsia"/>
          <w:sz w:val="22"/>
        </w:rPr>
        <w:t>※</w:t>
      </w:r>
      <w:r w:rsidRPr="00E86E9F">
        <w:rPr>
          <w:rFonts w:ascii="メイリオ" w:eastAsia="メイリオ" w:hAnsi="メイリオ" w:hint="eastAsia"/>
          <w:sz w:val="22"/>
          <w:u w:val="single"/>
        </w:rPr>
        <w:t>個人事業主の法人成り及び３親等以内の親族からの事業承継による開業は対象外</w:t>
      </w:r>
    </w:p>
    <w:p w14:paraId="2BC2C2DF" w14:textId="5CCDF9C0" w:rsidR="00E86E9F" w:rsidRDefault="00E86E9F" w:rsidP="00F02FF5">
      <w:pPr>
        <w:spacing w:line="0" w:lineRule="atLeast"/>
        <w:rPr>
          <w:rFonts w:ascii="メイリオ" w:eastAsia="メイリオ" w:hAnsi="メイリオ"/>
          <w:sz w:val="22"/>
        </w:rPr>
      </w:pPr>
      <w:r>
        <w:rPr>
          <w:rFonts w:ascii="メイリオ" w:eastAsia="メイリオ" w:hAnsi="メイリオ" w:hint="eastAsia"/>
          <w:sz w:val="22"/>
        </w:rPr>
        <w:t>（２</w:t>
      </w:r>
      <w:r w:rsidR="00F02FF5">
        <w:rPr>
          <w:rFonts w:ascii="メイリオ" w:eastAsia="メイリオ" w:hAnsi="メイリオ" w:hint="eastAsia"/>
          <w:sz w:val="22"/>
        </w:rPr>
        <w:t>）</w:t>
      </w:r>
      <w:r w:rsidRPr="00F02FF5">
        <w:rPr>
          <w:rFonts w:ascii="メイリオ" w:eastAsia="メイリオ" w:hAnsi="メイリオ" w:hint="eastAsia"/>
          <w:b/>
          <w:bCs/>
          <w:sz w:val="22"/>
        </w:rPr>
        <w:t>町内に居住している</w:t>
      </w:r>
      <w:r>
        <w:rPr>
          <w:rFonts w:ascii="メイリオ" w:eastAsia="メイリオ" w:hAnsi="メイリオ" w:hint="eastAsia"/>
          <w:sz w:val="22"/>
        </w:rPr>
        <w:t>、</w:t>
      </w:r>
      <w:r w:rsidR="00F02FF5">
        <w:rPr>
          <w:rFonts w:ascii="メイリオ" w:eastAsia="メイリオ" w:hAnsi="メイリオ" w:hint="eastAsia"/>
          <w:sz w:val="22"/>
        </w:rPr>
        <w:t>または</w:t>
      </w:r>
      <w:r w:rsidRPr="00F02FF5">
        <w:rPr>
          <w:rFonts w:ascii="メイリオ" w:eastAsia="メイリオ" w:hAnsi="メイリオ" w:hint="eastAsia"/>
          <w:b/>
          <w:bCs/>
          <w:sz w:val="22"/>
        </w:rPr>
        <w:t>事業開始日</w:t>
      </w:r>
      <w:r w:rsidRPr="00F02FF5">
        <w:rPr>
          <w:rFonts w:ascii="メイリオ" w:eastAsia="メイリオ" w:hAnsi="メイリオ"/>
          <w:b/>
          <w:bCs/>
          <w:sz w:val="22"/>
        </w:rPr>
        <w:t>(創業日)までに町内に</w:t>
      </w:r>
      <w:r w:rsidRPr="00F02FF5">
        <w:rPr>
          <w:rFonts w:ascii="メイリオ" w:eastAsia="メイリオ" w:hAnsi="メイリオ" w:hint="eastAsia"/>
          <w:b/>
          <w:bCs/>
          <w:sz w:val="22"/>
        </w:rPr>
        <w:t>居住している</w:t>
      </w:r>
      <w:r>
        <w:rPr>
          <w:rFonts w:ascii="メイリオ" w:eastAsia="メイリオ" w:hAnsi="メイリオ" w:hint="eastAsia"/>
          <w:sz w:val="22"/>
        </w:rPr>
        <w:t>こと</w:t>
      </w:r>
      <w:r w:rsidRPr="00E86E9F">
        <w:rPr>
          <w:rFonts w:ascii="メイリオ" w:eastAsia="メイリオ" w:hAnsi="メイリオ" w:hint="eastAsia"/>
          <w:sz w:val="22"/>
        </w:rPr>
        <w:t>。</w:t>
      </w:r>
    </w:p>
    <w:p w14:paraId="2A84B1E7" w14:textId="702CF1DC" w:rsidR="00E86E9F" w:rsidRPr="00F02FF5" w:rsidRDefault="00F02FF5" w:rsidP="00E86E9F">
      <w:pPr>
        <w:spacing w:line="0" w:lineRule="atLeast"/>
        <w:rPr>
          <w:rFonts w:ascii="メイリオ" w:eastAsia="メイリオ" w:hAnsi="メイリオ"/>
          <w:sz w:val="22"/>
        </w:rPr>
      </w:pPr>
      <w:r>
        <w:rPr>
          <w:rFonts w:ascii="メイリオ" w:eastAsia="メイリオ" w:hAnsi="メイリオ" w:hint="eastAsia"/>
          <w:sz w:val="22"/>
        </w:rPr>
        <w:t>（３）</w:t>
      </w:r>
      <w:r w:rsidRPr="00F02FF5">
        <w:rPr>
          <w:rFonts w:ascii="メイリオ" w:eastAsia="メイリオ" w:hAnsi="メイリオ" w:hint="eastAsia"/>
          <w:sz w:val="22"/>
        </w:rPr>
        <w:t>補助金申請時において、</w:t>
      </w:r>
      <w:r w:rsidRPr="00F02FF5">
        <w:rPr>
          <w:rFonts w:ascii="メイリオ" w:eastAsia="メイリオ" w:hAnsi="メイリオ" w:hint="eastAsia"/>
          <w:b/>
          <w:bCs/>
          <w:sz w:val="22"/>
        </w:rPr>
        <w:t>町税等を滞納していない</w:t>
      </w:r>
      <w:r w:rsidRPr="00F02FF5">
        <w:rPr>
          <w:rFonts w:ascii="メイリオ" w:eastAsia="メイリオ" w:hAnsi="メイリオ" w:hint="eastAsia"/>
          <w:sz w:val="22"/>
        </w:rPr>
        <w:t>こと</w:t>
      </w:r>
    </w:p>
    <w:p w14:paraId="701E01B0" w14:textId="77777777" w:rsidR="00F02FF5" w:rsidRDefault="00F02FF5" w:rsidP="00F02FF5">
      <w:pPr>
        <w:spacing w:line="0" w:lineRule="atLeast"/>
        <w:rPr>
          <w:rFonts w:ascii="メイリオ" w:eastAsia="メイリオ" w:hAnsi="メイリオ"/>
          <w:sz w:val="22"/>
        </w:rPr>
      </w:pPr>
      <w:r>
        <w:rPr>
          <w:rFonts w:ascii="メイリオ" w:eastAsia="メイリオ" w:hAnsi="メイリオ" w:hint="eastAsia"/>
          <w:sz w:val="22"/>
        </w:rPr>
        <w:t>（４）</w:t>
      </w:r>
      <w:r w:rsidRPr="00F02FF5">
        <w:rPr>
          <w:rFonts w:ascii="メイリオ" w:eastAsia="メイリオ" w:hAnsi="メイリオ" w:hint="eastAsia"/>
          <w:sz w:val="22"/>
        </w:rPr>
        <w:t>暴力団（津南町暴力団排除条例（平成</w:t>
      </w:r>
      <w:r w:rsidRPr="00F02FF5">
        <w:rPr>
          <w:rFonts w:ascii="メイリオ" w:eastAsia="メイリオ" w:hAnsi="メイリオ"/>
          <w:sz w:val="22"/>
        </w:rPr>
        <w:t>23年条例第16号）第２条第１号</w:t>
      </w:r>
      <w:r w:rsidRPr="00F02FF5">
        <w:rPr>
          <w:rFonts w:ascii="メイリオ" w:eastAsia="メイリオ" w:hAnsi="メイリオ" w:hint="eastAsia"/>
          <w:sz w:val="22"/>
        </w:rPr>
        <w:t>）、暴力</w:t>
      </w:r>
    </w:p>
    <w:p w14:paraId="3B0C00EF" w14:textId="77777777" w:rsidR="00F02FF5" w:rsidRDefault="00F02FF5" w:rsidP="00F02FF5">
      <w:pPr>
        <w:spacing w:line="0" w:lineRule="atLeast"/>
        <w:ind w:firstLineChars="300" w:firstLine="660"/>
        <w:rPr>
          <w:rFonts w:ascii="メイリオ" w:eastAsia="メイリオ" w:hAnsi="メイリオ"/>
          <w:sz w:val="22"/>
        </w:rPr>
      </w:pPr>
      <w:r w:rsidRPr="00F02FF5">
        <w:rPr>
          <w:rFonts w:ascii="メイリオ" w:eastAsia="メイリオ" w:hAnsi="メイリオ" w:hint="eastAsia"/>
          <w:sz w:val="22"/>
        </w:rPr>
        <w:t>団員（同条例第２条第２号）又は暴力団若しくは暴力団員と社会的に非難される</w:t>
      </w:r>
    </w:p>
    <w:p w14:paraId="39362587" w14:textId="6554BBC3" w:rsidR="00E86E9F" w:rsidRDefault="00F02FF5" w:rsidP="00F02FF5">
      <w:pPr>
        <w:spacing w:line="0" w:lineRule="atLeast"/>
        <w:ind w:firstLineChars="300" w:firstLine="660"/>
        <w:rPr>
          <w:rFonts w:ascii="メイリオ" w:eastAsia="メイリオ" w:hAnsi="メイリオ"/>
          <w:sz w:val="22"/>
        </w:rPr>
      </w:pPr>
      <w:r w:rsidRPr="00F02FF5">
        <w:rPr>
          <w:rFonts w:ascii="メイリオ" w:eastAsia="メイリオ" w:hAnsi="メイリオ" w:hint="eastAsia"/>
          <w:sz w:val="22"/>
        </w:rPr>
        <w:t>べき関係を有するものでないこと</w:t>
      </w:r>
    </w:p>
    <w:p w14:paraId="5DB74F84" w14:textId="568C9E00" w:rsidR="00E86E9F" w:rsidRDefault="00E86E9F" w:rsidP="00E86E9F">
      <w:pPr>
        <w:spacing w:line="0" w:lineRule="atLeast"/>
        <w:rPr>
          <w:rFonts w:ascii="メイリオ" w:eastAsia="メイリオ" w:hAnsi="メイリオ"/>
          <w:sz w:val="22"/>
        </w:rPr>
      </w:pPr>
    </w:p>
    <w:p w14:paraId="6B964349" w14:textId="0076746A" w:rsidR="00F02FF5" w:rsidRPr="00F02FF5" w:rsidRDefault="00F02FF5" w:rsidP="00E86E9F">
      <w:pPr>
        <w:spacing w:line="0" w:lineRule="atLeast"/>
        <w:rPr>
          <w:rFonts w:ascii="メイリオ" w:eastAsia="メイリオ" w:hAnsi="メイリオ"/>
          <w:sz w:val="28"/>
          <w:szCs w:val="28"/>
        </w:rPr>
      </w:pPr>
      <w:r w:rsidRPr="00F02FF5">
        <w:rPr>
          <w:rFonts w:ascii="メイリオ" w:eastAsia="メイリオ" w:hAnsi="メイリオ" w:hint="eastAsia"/>
          <w:sz w:val="28"/>
          <w:szCs w:val="28"/>
        </w:rPr>
        <w:t>■</w:t>
      </w:r>
      <w:r w:rsidRPr="00F02FF5">
        <w:rPr>
          <w:rFonts w:ascii="メイリオ" w:eastAsia="メイリオ" w:hAnsi="メイリオ" w:hint="eastAsia"/>
          <w:b/>
          <w:bCs/>
          <w:sz w:val="28"/>
          <w:szCs w:val="28"/>
          <w:shd w:val="pct15" w:color="auto" w:fill="FFFFFF"/>
        </w:rPr>
        <w:t>補助対象事業</w:t>
      </w:r>
    </w:p>
    <w:p w14:paraId="60FE6EA7" w14:textId="6E4ABF43" w:rsidR="00F02FF5" w:rsidRDefault="00F02FF5" w:rsidP="00F02FF5">
      <w:pPr>
        <w:spacing w:line="0" w:lineRule="atLeast"/>
        <w:ind w:firstLineChars="100" w:firstLine="220"/>
        <w:rPr>
          <w:rFonts w:ascii="メイリオ" w:eastAsia="メイリオ" w:hAnsi="メイリオ"/>
          <w:sz w:val="22"/>
        </w:rPr>
      </w:pPr>
      <w:r w:rsidRPr="00F02FF5">
        <w:rPr>
          <w:rFonts w:ascii="メイリオ" w:eastAsia="メイリオ" w:hAnsi="メイリオ"/>
          <w:sz w:val="22"/>
        </w:rPr>
        <w:t>NICOが実施する起業創業支援事業の助成対象事業のうち、</w:t>
      </w:r>
      <w:r w:rsidRPr="00F02FF5">
        <w:rPr>
          <w:rFonts w:ascii="メイリオ" w:eastAsia="メイリオ" w:hAnsi="メイリオ"/>
          <w:b/>
          <w:bCs/>
          <w:sz w:val="22"/>
        </w:rPr>
        <w:t>町内</w:t>
      </w:r>
      <w:r w:rsidRPr="00F02FF5">
        <w:rPr>
          <w:rFonts w:ascii="メイリオ" w:eastAsia="メイリオ" w:hAnsi="メイリオ"/>
          <w:sz w:val="22"/>
        </w:rPr>
        <w:t>での地域課題や社会課題の解決に資するもの</w:t>
      </w:r>
    </w:p>
    <w:p w14:paraId="28F78112" w14:textId="44985D35" w:rsidR="00F02FF5" w:rsidRDefault="00F02FF5" w:rsidP="00E86E9F">
      <w:pPr>
        <w:spacing w:line="0" w:lineRule="atLeast"/>
        <w:rPr>
          <w:rFonts w:ascii="メイリオ" w:eastAsia="メイリオ" w:hAnsi="メイリオ"/>
          <w:sz w:val="22"/>
        </w:rPr>
      </w:pPr>
    </w:p>
    <w:p w14:paraId="243C9B70" w14:textId="12EA20EA" w:rsidR="00F02FF5" w:rsidRPr="00F02FF5" w:rsidRDefault="00F02FF5" w:rsidP="00E86E9F">
      <w:pPr>
        <w:spacing w:line="0" w:lineRule="atLeast"/>
        <w:rPr>
          <w:rFonts w:ascii="メイリオ" w:eastAsia="メイリオ" w:hAnsi="メイリオ"/>
          <w:sz w:val="28"/>
          <w:szCs w:val="28"/>
        </w:rPr>
      </w:pPr>
      <w:r w:rsidRPr="00F02FF5">
        <w:rPr>
          <w:rFonts w:ascii="メイリオ" w:eastAsia="メイリオ" w:hAnsi="メイリオ" w:hint="eastAsia"/>
          <w:sz w:val="28"/>
          <w:szCs w:val="28"/>
        </w:rPr>
        <w:t>■</w:t>
      </w:r>
      <w:r w:rsidRPr="00F02FF5">
        <w:rPr>
          <w:rFonts w:ascii="メイリオ" w:eastAsia="メイリオ" w:hAnsi="メイリオ" w:hint="eastAsia"/>
          <w:b/>
          <w:bCs/>
          <w:sz w:val="28"/>
          <w:szCs w:val="28"/>
          <w:shd w:val="pct15" w:color="auto" w:fill="FFFFFF"/>
        </w:rPr>
        <w:t>補助対象経費</w:t>
      </w:r>
    </w:p>
    <w:p w14:paraId="2F971501" w14:textId="57B5679C" w:rsidR="00F02FF5" w:rsidRDefault="005C2A27" w:rsidP="005C2A27">
      <w:pPr>
        <w:spacing w:line="0" w:lineRule="atLeast"/>
        <w:ind w:firstLineChars="100" w:firstLine="220"/>
        <w:rPr>
          <w:rFonts w:ascii="メイリオ" w:eastAsia="メイリオ" w:hAnsi="メイリオ"/>
          <w:sz w:val="22"/>
        </w:rPr>
      </w:pPr>
      <w:r w:rsidRPr="005C2A27">
        <w:rPr>
          <w:rFonts w:ascii="メイリオ" w:eastAsia="メイリオ" w:hAnsi="メイリオ"/>
          <w:sz w:val="22"/>
        </w:rPr>
        <w:t>NICOが実施する起業創業支援事業の助成対象経費の額から同助成事業交付決定額を差し引いた額</w:t>
      </w:r>
    </w:p>
    <w:p w14:paraId="3884CD7D" w14:textId="59CC0D20" w:rsidR="00F02FF5" w:rsidRDefault="00F02FF5" w:rsidP="00E86E9F">
      <w:pPr>
        <w:spacing w:line="0" w:lineRule="atLeast"/>
        <w:rPr>
          <w:rFonts w:ascii="メイリオ" w:eastAsia="メイリオ" w:hAnsi="メイリオ"/>
          <w:sz w:val="22"/>
        </w:rPr>
      </w:pPr>
    </w:p>
    <w:p w14:paraId="042060DE" w14:textId="27D87457" w:rsidR="00F02FF5" w:rsidRDefault="00F02FF5" w:rsidP="00E86E9F">
      <w:pPr>
        <w:spacing w:line="0" w:lineRule="atLeast"/>
        <w:rPr>
          <w:rFonts w:ascii="メイリオ" w:eastAsia="メイリオ" w:hAnsi="メイリオ"/>
          <w:sz w:val="22"/>
        </w:rPr>
      </w:pPr>
    </w:p>
    <w:p w14:paraId="35F3E31B" w14:textId="7DFC42EB" w:rsidR="00FA2821" w:rsidRDefault="00FA2821" w:rsidP="00E86E9F">
      <w:pPr>
        <w:spacing w:line="0" w:lineRule="atLeast"/>
        <w:rPr>
          <w:rFonts w:ascii="メイリオ" w:eastAsia="メイリオ" w:hAnsi="メイリオ"/>
          <w:sz w:val="22"/>
        </w:rPr>
      </w:pPr>
      <w:r w:rsidRPr="00FA2821">
        <w:rPr>
          <w:rFonts w:ascii="メイリオ" w:eastAsia="メイリオ" w:hAnsi="メイリオ" w:hint="eastAsia"/>
          <w:sz w:val="28"/>
          <w:szCs w:val="28"/>
        </w:rPr>
        <w:lastRenderedPageBreak/>
        <w:t>■</w:t>
      </w:r>
      <w:r w:rsidRPr="00FA2821">
        <w:rPr>
          <w:rFonts w:ascii="メイリオ" w:eastAsia="メイリオ" w:hAnsi="メイリオ" w:hint="eastAsia"/>
          <w:b/>
          <w:bCs/>
          <w:sz w:val="28"/>
          <w:szCs w:val="28"/>
          <w:shd w:val="pct15" w:color="auto" w:fill="FFFFFF"/>
        </w:rPr>
        <w:t>補助率</w:t>
      </w:r>
    </w:p>
    <w:p w14:paraId="0F92CFD0" w14:textId="2DA4DF9E" w:rsidR="00F02FF5" w:rsidRDefault="00FA2821" w:rsidP="00E86E9F">
      <w:pPr>
        <w:spacing w:line="0" w:lineRule="atLeast"/>
        <w:rPr>
          <w:rFonts w:ascii="メイリオ" w:eastAsia="メイリオ" w:hAnsi="メイリオ"/>
          <w:sz w:val="22"/>
        </w:rPr>
      </w:pPr>
      <w:r>
        <w:rPr>
          <w:rFonts w:ascii="メイリオ" w:eastAsia="メイリオ" w:hAnsi="メイリオ" w:hint="eastAsia"/>
          <w:sz w:val="22"/>
        </w:rPr>
        <w:t xml:space="preserve">　対象経費の2分の1以内（千円未満切り捨て）</w:t>
      </w:r>
    </w:p>
    <w:p w14:paraId="1A448224" w14:textId="514158C6" w:rsidR="00FA2821" w:rsidRPr="00FA2821" w:rsidRDefault="00FA2821" w:rsidP="00E86E9F">
      <w:pPr>
        <w:spacing w:line="0" w:lineRule="atLeast"/>
        <w:rPr>
          <w:rFonts w:ascii="メイリオ" w:eastAsia="メイリオ" w:hAnsi="メイリオ"/>
          <w:sz w:val="22"/>
        </w:rPr>
      </w:pPr>
    </w:p>
    <w:p w14:paraId="52F77886" w14:textId="001528F3" w:rsidR="00FA2821" w:rsidRPr="00FA2821" w:rsidRDefault="00FA2821" w:rsidP="00E86E9F">
      <w:pPr>
        <w:spacing w:line="0" w:lineRule="atLeast"/>
        <w:rPr>
          <w:rFonts w:ascii="メイリオ" w:eastAsia="メイリオ" w:hAnsi="メイリオ"/>
          <w:sz w:val="28"/>
          <w:szCs w:val="28"/>
        </w:rPr>
      </w:pPr>
      <w:r w:rsidRPr="00FA2821">
        <w:rPr>
          <w:rFonts w:ascii="メイリオ" w:eastAsia="メイリオ" w:hAnsi="メイリオ" w:hint="eastAsia"/>
          <w:sz w:val="28"/>
          <w:szCs w:val="28"/>
        </w:rPr>
        <w:t>■</w:t>
      </w:r>
      <w:r w:rsidRPr="00FA2821">
        <w:rPr>
          <w:rFonts w:ascii="メイリオ" w:eastAsia="メイリオ" w:hAnsi="メイリオ" w:hint="eastAsia"/>
          <w:b/>
          <w:bCs/>
          <w:sz w:val="28"/>
          <w:szCs w:val="28"/>
          <w:shd w:val="pct15" w:color="auto" w:fill="FFFFFF"/>
        </w:rPr>
        <w:t>上限額</w:t>
      </w:r>
    </w:p>
    <w:p w14:paraId="39BAC934" w14:textId="3DC80835" w:rsidR="00FA2821" w:rsidRDefault="00FA2821" w:rsidP="00E86E9F">
      <w:pPr>
        <w:spacing w:line="0" w:lineRule="atLeast"/>
        <w:rPr>
          <w:rFonts w:ascii="メイリオ" w:eastAsia="メイリオ" w:hAnsi="メイリオ"/>
          <w:sz w:val="22"/>
        </w:rPr>
      </w:pPr>
      <w:r>
        <w:rPr>
          <w:rFonts w:ascii="メイリオ" w:eastAsia="メイリオ" w:hAnsi="メイリオ" w:hint="eastAsia"/>
          <w:sz w:val="22"/>
        </w:rPr>
        <w:t xml:space="preserve">　</w:t>
      </w:r>
      <w:r w:rsidRPr="00FA2821">
        <w:rPr>
          <w:rFonts w:ascii="メイリオ" w:eastAsia="メイリオ" w:hAnsi="メイリオ" w:hint="eastAsia"/>
          <w:b/>
          <w:bCs/>
          <w:sz w:val="22"/>
        </w:rPr>
        <w:t>50万円を上限</w:t>
      </w:r>
      <w:r>
        <w:rPr>
          <w:rFonts w:ascii="メイリオ" w:eastAsia="メイリオ" w:hAnsi="メイリオ" w:hint="eastAsia"/>
          <w:sz w:val="22"/>
        </w:rPr>
        <w:t>とし、</w:t>
      </w:r>
      <w:r w:rsidRPr="00FA2821">
        <w:rPr>
          <w:rFonts w:ascii="メイリオ" w:eastAsia="メイリオ" w:hAnsi="メイリオ" w:hint="eastAsia"/>
          <w:b/>
          <w:bCs/>
          <w:sz w:val="22"/>
        </w:rPr>
        <w:t>次の要件に該当する場合は上限額を</w:t>
      </w:r>
      <w:r>
        <w:rPr>
          <w:rFonts w:ascii="メイリオ" w:eastAsia="メイリオ" w:hAnsi="メイリオ" w:hint="eastAsia"/>
          <w:b/>
          <w:bCs/>
          <w:sz w:val="22"/>
        </w:rPr>
        <w:t>それぞれ</w:t>
      </w:r>
      <w:r w:rsidRPr="00FA2821">
        <w:rPr>
          <w:rFonts w:ascii="メイリオ" w:eastAsia="メイリオ" w:hAnsi="メイリオ" w:hint="eastAsia"/>
          <w:b/>
          <w:bCs/>
          <w:sz w:val="22"/>
        </w:rPr>
        <w:t>増額</w:t>
      </w:r>
      <w:r>
        <w:rPr>
          <w:rFonts w:ascii="メイリオ" w:eastAsia="メイリオ" w:hAnsi="メイリオ" w:hint="eastAsia"/>
          <w:sz w:val="22"/>
        </w:rPr>
        <w:t>します。</w:t>
      </w:r>
    </w:p>
    <w:p w14:paraId="71189E49" w14:textId="77777777" w:rsidR="00FA2821" w:rsidRDefault="00FA2821" w:rsidP="00E86E9F">
      <w:pPr>
        <w:spacing w:line="0" w:lineRule="atLeast"/>
        <w:rPr>
          <w:rFonts w:ascii="メイリオ" w:eastAsia="メイリオ" w:hAnsi="メイリオ"/>
          <w:sz w:val="22"/>
        </w:rPr>
      </w:pPr>
      <w:r>
        <w:rPr>
          <w:rFonts w:ascii="メイリオ" w:eastAsia="メイリオ" w:hAnsi="メイリオ" w:hint="eastAsia"/>
          <w:sz w:val="22"/>
        </w:rPr>
        <w:t>（１）</w:t>
      </w:r>
      <w:r w:rsidRPr="00FA2821">
        <w:rPr>
          <w:rFonts w:ascii="メイリオ" w:eastAsia="メイリオ" w:hAnsi="メイリオ" w:hint="eastAsia"/>
          <w:b/>
          <w:bCs/>
          <w:sz w:val="22"/>
        </w:rPr>
        <w:t>町内の空き家及び空き店舗等を利活用</w:t>
      </w:r>
      <w:r w:rsidRPr="00FA2821">
        <w:rPr>
          <w:rFonts w:ascii="メイリオ" w:eastAsia="メイリオ" w:hAnsi="メイリオ" w:hint="eastAsia"/>
          <w:sz w:val="22"/>
        </w:rPr>
        <w:t>し事業を行う場合は、補助金の交付限度額</w:t>
      </w:r>
    </w:p>
    <w:p w14:paraId="740710F2" w14:textId="15D39570" w:rsidR="00FA2821" w:rsidRDefault="00FA2821" w:rsidP="00FA2821">
      <w:pPr>
        <w:spacing w:line="0" w:lineRule="atLeast"/>
        <w:ind w:firstLineChars="300" w:firstLine="660"/>
        <w:rPr>
          <w:rFonts w:ascii="メイリオ" w:eastAsia="メイリオ" w:hAnsi="メイリオ"/>
          <w:sz w:val="22"/>
        </w:rPr>
      </w:pPr>
      <w:r w:rsidRPr="00FA2821">
        <w:rPr>
          <w:rFonts w:ascii="メイリオ" w:eastAsia="メイリオ" w:hAnsi="メイリオ" w:hint="eastAsia"/>
          <w:sz w:val="22"/>
        </w:rPr>
        <w:t>を</w:t>
      </w:r>
      <w:r w:rsidRPr="00FA2821">
        <w:rPr>
          <w:rFonts w:ascii="メイリオ" w:eastAsia="メイリオ" w:hAnsi="メイリオ"/>
          <w:b/>
          <w:bCs/>
          <w:sz w:val="22"/>
        </w:rPr>
        <w:t>30万円増額</w:t>
      </w:r>
      <w:r w:rsidRPr="00FA2821">
        <w:rPr>
          <w:rFonts w:ascii="メイリオ" w:eastAsia="メイリオ" w:hAnsi="メイリオ"/>
          <w:sz w:val="22"/>
        </w:rPr>
        <w:t>する。</w:t>
      </w:r>
    </w:p>
    <w:p w14:paraId="65F148E2" w14:textId="4C8CD1B4" w:rsidR="00FA2821" w:rsidRDefault="00FA2821" w:rsidP="00FA2821">
      <w:pPr>
        <w:spacing w:line="0" w:lineRule="atLeast"/>
        <w:rPr>
          <w:rFonts w:ascii="メイリオ" w:eastAsia="メイリオ" w:hAnsi="メイリオ"/>
          <w:sz w:val="22"/>
        </w:rPr>
      </w:pPr>
      <w:r>
        <w:rPr>
          <w:rFonts w:ascii="メイリオ" w:eastAsia="メイリオ" w:hAnsi="メイリオ" w:hint="eastAsia"/>
          <w:sz w:val="22"/>
        </w:rPr>
        <w:t>（２）</w:t>
      </w:r>
      <w:r w:rsidRPr="00FA2821">
        <w:rPr>
          <w:rFonts w:ascii="メイリオ" w:eastAsia="メイリオ" w:hAnsi="メイリオ" w:hint="eastAsia"/>
          <w:b/>
          <w:bCs/>
          <w:sz w:val="22"/>
        </w:rPr>
        <w:t>津南町内の地域課題や社会課題の解決に資する事業</w:t>
      </w:r>
      <w:r w:rsidRPr="00FA2821">
        <w:rPr>
          <w:rFonts w:ascii="メイリオ" w:eastAsia="メイリオ" w:hAnsi="メイリオ" w:hint="eastAsia"/>
          <w:sz w:val="22"/>
        </w:rPr>
        <w:t>又は県</w:t>
      </w:r>
      <w:r>
        <w:rPr>
          <w:rFonts w:ascii="メイリオ" w:eastAsia="メイリオ" w:hAnsi="メイリオ" w:hint="eastAsia"/>
          <w:sz w:val="22"/>
        </w:rPr>
        <w:t>が</w:t>
      </w:r>
      <w:r w:rsidRPr="00FA2821">
        <w:rPr>
          <w:rFonts w:ascii="メイリオ" w:eastAsia="メイリオ" w:hAnsi="メイリオ" w:hint="eastAsia"/>
          <w:sz w:val="22"/>
        </w:rPr>
        <w:t>指定した地域資源</w:t>
      </w:r>
    </w:p>
    <w:p w14:paraId="0A6AEBAB" w14:textId="7485E1A9" w:rsidR="00FA2821" w:rsidRDefault="00FA2821" w:rsidP="00FA2821">
      <w:pPr>
        <w:spacing w:line="0" w:lineRule="atLeast"/>
        <w:ind w:leftChars="300" w:left="630"/>
        <w:rPr>
          <w:rFonts w:ascii="メイリオ" w:eastAsia="メイリオ" w:hAnsi="メイリオ"/>
          <w:sz w:val="22"/>
        </w:rPr>
      </w:pPr>
      <w:r w:rsidRPr="00FA2821">
        <w:rPr>
          <w:rFonts w:ascii="メイリオ" w:eastAsia="メイリオ" w:hAnsi="メイリオ" w:hint="eastAsia"/>
          <w:sz w:val="22"/>
        </w:rPr>
        <w:t>を活用した事業（「新潟県の地域産業資源（平成</w:t>
      </w:r>
      <w:r w:rsidRPr="00FA2821">
        <w:rPr>
          <w:rFonts w:ascii="メイリオ" w:eastAsia="メイリオ" w:hAnsi="メイリオ"/>
          <w:sz w:val="22"/>
        </w:rPr>
        <w:t>30年10月指</w:t>
      </w:r>
      <w:r w:rsidRPr="00FA2821">
        <w:rPr>
          <w:rFonts w:ascii="メイリオ" w:eastAsia="メイリオ" w:hAnsi="メイリオ" w:hint="eastAsia"/>
          <w:sz w:val="22"/>
        </w:rPr>
        <w:t>定）」）のうち、</w:t>
      </w:r>
      <w:r w:rsidRPr="00FA2821">
        <w:rPr>
          <w:rFonts w:ascii="メイリオ" w:eastAsia="メイリオ" w:hAnsi="メイリオ" w:hint="eastAsia"/>
          <w:b/>
          <w:bCs/>
          <w:sz w:val="22"/>
        </w:rPr>
        <w:t>「津南町」が地域産業資源に係る地域に指定されたものを中核商品・サービスとして提供する場合</w:t>
      </w:r>
      <w:r w:rsidRPr="00FA2821">
        <w:rPr>
          <w:rFonts w:ascii="メイリオ" w:eastAsia="メイリオ" w:hAnsi="メイリオ" w:hint="eastAsia"/>
          <w:sz w:val="22"/>
        </w:rPr>
        <w:t>は、補助金の交付限度額を</w:t>
      </w:r>
      <w:r w:rsidRPr="00FA2821">
        <w:rPr>
          <w:rFonts w:ascii="メイリオ" w:eastAsia="メイリオ" w:hAnsi="メイリオ"/>
          <w:b/>
          <w:bCs/>
          <w:sz w:val="22"/>
        </w:rPr>
        <w:t>20万円増額</w:t>
      </w:r>
      <w:r w:rsidRPr="00FA2821">
        <w:rPr>
          <w:rFonts w:ascii="メイリオ" w:eastAsia="メイリオ" w:hAnsi="メイリオ"/>
          <w:sz w:val="22"/>
        </w:rPr>
        <w:t>する。</w:t>
      </w:r>
    </w:p>
    <w:p w14:paraId="6D56E1F0" w14:textId="0397F666" w:rsidR="00FA2821" w:rsidRDefault="00FA2821" w:rsidP="003D5E4D">
      <w:pPr>
        <w:spacing w:line="0" w:lineRule="atLeast"/>
        <w:ind w:left="660" w:hangingChars="300" w:hanging="660"/>
        <w:rPr>
          <w:rFonts w:ascii="メイリオ" w:eastAsia="メイリオ" w:hAnsi="メイリオ"/>
          <w:sz w:val="22"/>
        </w:rPr>
      </w:pPr>
      <w:r>
        <w:rPr>
          <w:rFonts w:ascii="メイリオ" w:eastAsia="メイリオ" w:hAnsi="メイリオ" w:hint="eastAsia"/>
          <w:sz w:val="22"/>
        </w:rPr>
        <w:t>（３）</w:t>
      </w:r>
      <w:r w:rsidR="003D5E4D">
        <w:rPr>
          <w:rFonts w:ascii="メイリオ" w:eastAsia="メイリオ" w:hAnsi="メイリオ" w:hint="eastAsia"/>
          <w:sz w:val="22"/>
        </w:rPr>
        <w:t>上記（２）</w:t>
      </w:r>
      <w:r w:rsidRPr="00FA2821">
        <w:rPr>
          <w:rFonts w:ascii="メイリオ" w:eastAsia="メイリオ" w:hAnsi="メイリオ" w:hint="eastAsia"/>
          <w:sz w:val="22"/>
        </w:rPr>
        <w:t>「新潟県の地域産業資源」以外のもので、津南町の地域資源と町長が認める場合は、補助金の交付限度額を</w:t>
      </w:r>
      <w:r w:rsidRPr="00FA2821">
        <w:rPr>
          <w:rFonts w:ascii="メイリオ" w:eastAsia="メイリオ" w:hAnsi="メイリオ"/>
          <w:b/>
          <w:bCs/>
          <w:sz w:val="22"/>
        </w:rPr>
        <w:t>20万円増額</w:t>
      </w:r>
      <w:r w:rsidRPr="00FA2821">
        <w:rPr>
          <w:rFonts w:ascii="メイリオ" w:eastAsia="メイリオ" w:hAnsi="メイリオ"/>
          <w:sz w:val="22"/>
        </w:rPr>
        <w:t>する。</w:t>
      </w:r>
    </w:p>
    <w:p w14:paraId="34E6EB2A" w14:textId="050C3B63" w:rsidR="009518BA" w:rsidRDefault="009518BA" w:rsidP="00E86E9F">
      <w:pPr>
        <w:spacing w:line="0" w:lineRule="atLeast"/>
        <w:rPr>
          <w:rFonts w:ascii="メイリオ" w:eastAsia="メイリオ" w:hAnsi="メイリオ"/>
          <w:sz w:val="22"/>
        </w:rPr>
      </w:pPr>
      <w:r>
        <w:rPr>
          <w:rFonts w:ascii="メイリオ" w:eastAsia="メイリオ" w:hAnsi="メイリオ"/>
          <w:noProof/>
          <w:sz w:val="22"/>
        </w:rPr>
        <mc:AlternateContent>
          <mc:Choice Requires="wps">
            <w:drawing>
              <wp:anchor distT="0" distB="0" distL="114300" distR="114300" simplePos="0" relativeHeight="251678720" behindDoc="0" locked="0" layoutInCell="1" allowOverlap="1" wp14:anchorId="5A8C693E" wp14:editId="21CAB196">
                <wp:simplePos x="0" y="0"/>
                <wp:positionH relativeFrom="margin">
                  <wp:posOffset>-384810</wp:posOffset>
                </wp:positionH>
                <wp:positionV relativeFrom="paragraph">
                  <wp:posOffset>182880</wp:posOffset>
                </wp:positionV>
                <wp:extent cx="6438900" cy="3686175"/>
                <wp:effectExtent l="0" t="0" r="19050" b="28575"/>
                <wp:wrapNone/>
                <wp:docPr id="11" name="四角形: 角を丸くする 11"/>
                <wp:cNvGraphicFramePr/>
                <a:graphic xmlns:a="http://schemas.openxmlformats.org/drawingml/2006/main">
                  <a:graphicData uri="http://schemas.microsoft.com/office/word/2010/wordprocessingShape">
                    <wps:wsp>
                      <wps:cNvSpPr/>
                      <wps:spPr>
                        <a:xfrm>
                          <a:off x="0" y="0"/>
                          <a:ext cx="6438900" cy="36861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BD2EA0" w14:textId="77777777" w:rsidR="006473AE" w:rsidRDefault="009518BA" w:rsidP="009518BA">
                            <w:pPr>
                              <w:spacing w:line="0" w:lineRule="atLeast"/>
                              <w:rPr>
                                <w:rFonts w:ascii="メイリオ" w:eastAsia="メイリオ" w:hAnsi="メイリオ"/>
                                <w:sz w:val="22"/>
                              </w:rPr>
                            </w:pPr>
                            <w:r w:rsidRPr="00E86E9F">
                              <w:rPr>
                                <w:rFonts w:ascii="メイリオ" w:eastAsia="メイリオ" w:hAnsi="メイリオ" w:hint="eastAsia"/>
                                <w:sz w:val="22"/>
                              </w:rPr>
                              <w:t>例①　事業対象経費300万円で</w:t>
                            </w:r>
                            <w:r w:rsidRPr="009518BA">
                              <w:rPr>
                                <w:rFonts w:ascii="メイリオ" w:eastAsia="メイリオ" w:hAnsi="メイリオ" w:hint="eastAsia"/>
                                <w:sz w:val="22"/>
                              </w:rPr>
                              <w:t>空き家を借用し、</w:t>
                            </w:r>
                            <w:r w:rsidRPr="009518BA">
                              <w:rPr>
                                <w:rFonts w:ascii="メイリオ" w:eastAsia="メイリオ" w:hAnsi="メイリオ" w:hint="eastAsia"/>
                                <w:sz w:val="22"/>
                                <w:u w:val="single"/>
                              </w:rPr>
                              <w:t>魚沼産コシヒカリ</w:t>
                            </w:r>
                            <w:r w:rsidRPr="009518BA">
                              <w:rPr>
                                <w:rFonts w:ascii="メイリオ" w:eastAsia="メイリオ" w:hAnsi="メイリオ" w:hint="eastAsia"/>
                                <w:sz w:val="22"/>
                              </w:rPr>
                              <w:t>をECサイト中心に販売</w:t>
                            </w:r>
                          </w:p>
                          <w:p w14:paraId="2FAEBCD0" w14:textId="49B2A816" w:rsidR="009518BA" w:rsidRPr="009518BA" w:rsidRDefault="009518BA" w:rsidP="006473AE">
                            <w:pPr>
                              <w:spacing w:line="0" w:lineRule="atLeast"/>
                              <w:ind w:firstLineChars="200" w:firstLine="440"/>
                              <w:rPr>
                                <w:rFonts w:ascii="メイリオ" w:eastAsia="メイリオ" w:hAnsi="メイリオ"/>
                                <w:sz w:val="22"/>
                              </w:rPr>
                            </w:pPr>
                            <w:r w:rsidRPr="009518BA">
                              <w:rPr>
                                <w:rFonts w:ascii="メイリオ" w:eastAsia="メイリオ" w:hAnsi="メイリオ" w:hint="eastAsia"/>
                                <w:sz w:val="22"/>
                              </w:rPr>
                              <w:t>する事業を始める場合</w:t>
                            </w:r>
                          </w:p>
                          <w:p w14:paraId="5D8E4496" w14:textId="77777777" w:rsidR="009518BA" w:rsidRPr="00E86E9F" w:rsidRDefault="009518BA" w:rsidP="009518BA">
                            <w:pPr>
                              <w:spacing w:line="0" w:lineRule="atLeast"/>
                              <w:rPr>
                                <w:rFonts w:ascii="メイリオ" w:eastAsia="メイリオ" w:hAnsi="メイリオ"/>
                                <w:sz w:val="22"/>
                              </w:rPr>
                            </w:pPr>
                            <w:r w:rsidRPr="00E86E9F">
                              <w:rPr>
                                <w:rFonts w:ascii="メイリオ" w:eastAsia="メイリオ" w:hAnsi="メイリオ" w:hint="eastAsia"/>
                                <w:sz w:val="22"/>
                              </w:rPr>
                              <w:t xml:space="preserve">　　</w:t>
                            </w:r>
                            <w:r>
                              <w:rPr>
                                <w:rFonts w:ascii="メイリオ" w:eastAsia="メイリオ" w:hAnsi="メイリオ" w:hint="eastAsia"/>
                                <w:sz w:val="22"/>
                              </w:rPr>
                              <w:t xml:space="preserve">　</w:t>
                            </w:r>
                            <w:r w:rsidRPr="00E86E9F">
                              <w:rPr>
                                <w:rFonts w:ascii="メイリオ" w:eastAsia="メイリオ" w:hAnsi="メイリオ" w:hint="eastAsia"/>
                                <w:sz w:val="22"/>
                              </w:rPr>
                              <w:t>申請者負担（1/4）：75万円</w:t>
                            </w:r>
                          </w:p>
                          <w:p w14:paraId="35EA2435" w14:textId="77777777" w:rsidR="009518BA" w:rsidRPr="00E86E9F" w:rsidRDefault="009518BA" w:rsidP="009518BA">
                            <w:pPr>
                              <w:spacing w:line="0" w:lineRule="atLeast"/>
                              <w:ind w:firstLineChars="300" w:firstLine="660"/>
                              <w:rPr>
                                <w:rFonts w:ascii="メイリオ" w:eastAsia="メイリオ" w:hAnsi="メイリオ"/>
                                <w:sz w:val="22"/>
                              </w:rPr>
                            </w:pPr>
                            <w:r w:rsidRPr="00E86E9F">
                              <w:rPr>
                                <w:rFonts w:ascii="メイリオ" w:eastAsia="メイリオ" w:hAnsi="メイリオ" w:hint="eastAsia"/>
                                <w:sz w:val="22"/>
                              </w:rPr>
                              <w:t>NICO（1/2）：150万円</w:t>
                            </w:r>
                          </w:p>
                          <w:p w14:paraId="727BC670" w14:textId="77777777" w:rsidR="009518BA" w:rsidRPr="00E86E9F" w:rsidRDefault="009518BA" w:rsidP="009518BA">
                            <w:pPr>
                              <w:spacing w:line="0" w:lineRule="atLeast"/>
                              <w:ind w:firstLineChars="300" w:firstLine="660"/>
                              <w:rPr>
                                <w:rFonts w:ascii="メイリオ" w:eastAsia="メイリオ" w:hAnsi="メイリオ"/>
                                <w:color w:val="FF0000"/>
                                <w:sz w:val="22"/>
                              </w:rPr>
                            </w:pPr>
                            <w:r w:rsidRPr="00E86E9F">
                              <w:rPr>
                                <w:rFonts w:ascii="メイリオ" w:eastAsia="メイリオ" w:hAnsi="メイリオ" w:hint="eastAsia"/>
                                <w:sz w:val="22"/>
                              </w:rPr>
                              <w:t>町（1/4）：75万円</w:t>
                            </w:r>
                          </w:p>
                          <w:p w14:paraId="1178B7F1" w14:textId="77777777" w:rsidR="009518BA" w:rsidRPr="00E86E9F" w:rsidRDefault="009518BA" w:rsidP="009518BA">
                            <w:pPr>
                              <w:spacing w:line="0" w:lineRule="atLeast"/>
                              <w:rPr>
                                <w:rFonts w:ascii="メイリオ" w:eastAsia="メイリオ" w:hAnsi="メイリオ"/>
                                <w:sz w:val="22"/>
                              </w:rPr>
                            </w:pPr>
                          </w:p>
                          <w:p w14:paraId="5F3558C3" w14:textId="5367E813" w:rsidR="009518BA" w:rsidRPr="009518BA" w:rsidRDefault="009518BA" w:rsidP="009518BA">
                            <w:pPr>
                              <w:spacing w:line="0" w:lineRule="atLeast"/>
                              <w:rPr>
                                <w:rFonts w:ascii="メイリオ" w:eastAsia="メイリオ" w:hAnsi="メイリオ"/>
                                <w:sz w:val="22"/>
                              </w:rPr>
                            </w:pPr>
                            <w:r w:rsidRPr="00E86E9F">
                              <w:rPr>
                                <w:rFonts w:ascii="メイリオ" w:eastAsia="メイリオ" w:hAnsi="メイリオ" w:hint="eastAsia"/>
                                <w:sz w:val="22"/>
                              </w:rPr>
                              <w:t>例②　事業対象経費1,000万円で</w:t>
                            </w:r>
                            <w:r w:rsidRPr="009518BA">
                              <w:rPr>
                                <w:rFonts w:ascii="メイリオ" w:eastAsia="メイリオ" w:hAnsi="メイリオ" w:hint="eastAsia"/>
                                <w:sz w:val="22"/>
                                <w:u w:val="single"/>
                              </w:rPr>
                              <w:t>新潟県産の食材を活用</w:t>
                            </w:r>
                            <w:r w:rsidRPr="009518BA">
                              <w:rPr>
                                <w:rFonts w:ascii="メイリオ" w:eastAsia="メイリオ" w:hAnsi="メイリオ" w:hint="eastAsia"/>
                                <w:sz w:val="22"/>
                              </w:rPr>
                              <w:t>した食堂を新築し、事業展開</w:t>
                            </w:r>
                            <w:r>
                              <w:rPr>
                                <w:rFonts w:ascii="メイリオ" w:eastAsia="メイリオ" w:hAnsi="メイリオ" w:hint="eastAsia"/>
                                <w:sz w:val="22"/>
                              </w:rPr>
                              <w:t>する場合</w:t>
                            </w:r>
                          </w:p>
                          <w:p w14:paraId="1C9B243B" w14:textId="77777777" w:rsidR="009518BA" w:rsidRPr="009518BA" w:rsidRDefault="009518BA" w:rsidP="009518BA">
                            <w:pPr>
                              <w:spacing w:line="0" w:lineRule="atLeast"/>
                              <w:rPr>
                                <w:rFonts w:ascii="メイリオ" w:eastAsia="メイリオ" w:hAnsi="メイリオ"/>
                                <w:sz w:val="22"/>
                              </w:rPr>
                            </w:pPr>
                            <w:r w:rsidRPr="009518BA">
                              <w:rPr>
                                <w:rFonts w:ascii="メイリオ" w:eastAsia="メイリオ" w:hAnsi="メイリオ" w:hint="eastAsia"/>
                                <w:sz w:val="22"/>
                              </w:rPr>
                              <w:t xml:space="preserve">　　　申請者負担：750万円</w:t>
                            </w:r>
                          </w:p>
                          <w:p w14:paraId="06C9BAC9" w14:textId="77777777" w:rsidR="009518BA" w:rsidRPr="009518BA" w:rsidRDefault="009518BA" w:rsidP="009518BA">
                            <w:pPr>
                              <w:spacing w:line="0" w:lineRule="atLeast"/>
                              <w:rPr>
                                <w:rFonts w:ascii="メイリオ" w:eastAsia="メイリオ" w:hAnsi="メイリオ"/>
                                <w:sz w:val="22"/>
                              </w:rPr>
                            </w:pPr>
                            <w:r w:rsidRPr="009518BA">
                              <w:rPr>
                                <w:rFonts w:ascii="メイリオ" w:eastAsia="メイリオ" w:hAnsi="メイリオ" w:hint="eastAsia"/>
                                <w:sz w:val="22"/>
                              </w:rPr>
                              <w:t xml:space="preserve">　　</w:t>
                            </w:r>
                            <w:r>
                              <w:rPr>
                                <w:rFonts w:ascii="メイリオ" w:eastAsia="メイリオ" w:hAnsi="メイリオ" w:hint="eastAsia"/>
                                <w:sz w:val="22"/>
                              </w:rPr>
                              <w:t xml:space="preserve">　</w:t>
                            </w:r>
                            <w:r w:rsidRPr="009518BA">
                              <w:rPr>
                                <w:rFonts w:ascii="メイリオ" w:eastAsia="メイリオ" w:hAnsi="メイリオ" w:hint="eastAsia"/>
                                <w:sz w:val="22"/>
                              </w:rPr>
                              <w:t xml:space="preserve">NICO：200万円　</w:t>
                            </w:r>
                            <w:r>
                              <w:rPr>
                                <w:rFonts w:ascii="メイリオ" w:eastAsia="メイリオ" w:hAnsi="メイリオ" w:hint="eastAsia"/>
                                <w:sz w:val="22"/>
                              </w:rPr>
                              <w:t>（</w:t>
                            </w:r>
                            <w:r w:rsidRPr="009518BA">
                              <w:rPr>
                                <w:rFonts w:ascii="メイリオ" w:eastAsia="メイリオ" w:hAnsi="メイリオ" w:hint="eastAsia"/>
                                <w:sz w:val="22"/>
                              </w:rPr>
                              <w:t>上限額</w:t>
                            </w:r>
                            <w:r>
                              <w:rPr>
                                <w:rFonts w:ascii="メイリオ" w:eastAsia="メイリオ" w:hAnsi="メイリオ" w:hint="eastAsia"/>
                                <w:sz w:val="22"/>
                              </w:rPr>
                              <w:t>）</w:t>
                            </w:r>
                          </w:p>
                          <w:p w14:paraId="040F7236" w14:textId="77777777" w:rsidR="009518BA" w:rsidRDefault="009518BA" w:rsidP="009518BA">
                            <w:pPr>
                              <w:spacing w:line="0" w:lineRule="atLeast"/>
                              <w:ind w:left="2420" w:hangingChars="1100" w:hanging="2420"/>
                              <w:rPr>
                                <w:rFonts w:ascii="メイリオ" w:eastAsia="メイリオ" w:hAnsi="メイリオ"/>
                                <w:sz w:val="22"/>
                              </w:rPr>
                            </w:pPr>
                            <w:r w:rsidRPr="009518BA">
                              <w:rPr>
                                <w:rFonts w:ascii="メイリオ" w:eastAsia="メイリオ" w:hAnsi="メイリオ" w:hint="eastAsia"/>
                                <w:sz w:val="22"/>
                              </w:rPr>
                              <w:t xml:space="preserve">　　</w:t>
                            </w:r>
                            <w:r>
                              <w:rPr>
                                <w:rFonts w:ascii="メイリオ" w:eastAsia="メイリオ" w:hAnsi="メイリオ" w:hint="eastAsia"/>
                                <w:sz w:val="22"/>
                              </w:rPr>
                              <w:t xml:space="preserve">　</w:t>
                            </w:r>
                            <w:r w:rsidRPr="009518BA">
                              <w:rPr>
                                <w:rFonts w:ascii="メイリオ" w:eastAsia="メイリオ" w:hAnsi="メイリオ" w:hint="eastAsia"/>
                                <w:sz w:val="22"/>
                              </w:rPr>
                              <w:t xml:space="preserve">町：50万円　</w:t>
                            </w:r>
                            <w:r>
                              <w:rPr>
                                <w:rFonts w:ascii="メイリオ" w:eastAsia="メイリオ" w:hAnsi="メイリオ" w:hint="eastAsia"/>
                                <w:sz w:val="22"/>
                              </w:rPr>
                              <w:t>（</w:t>
                            </w:r>
                            <w:r w:rsidRPr="009518BA">
                              <w:rPr>
                                <w:rFonts w:ascii="メイリオ" w:eastAsia="メイリオ" w:hAnsi="メイリオ" w:hint="eastAsia"/>
                                <w:sz w:val="22"/>
                              </w:rPr>
                              <w:t>上限額</w:t>
                            </w:r>
                            <w:r>
                              <w:rPr>
                                <w:rFonts w:ascii="メイリオ" w:eastAsia="メイリオ" w:hAnsi="メイリオ" w:hint="eastAsia"/>
                                <w:sz w:val="22"/>
                              </w:rPr>
                              <w:t xml:space="preserve">）　</w:t>
                            </w:r>
                          </w:p>
                          <w:p w14:paraId="30A654FD" w14:textId="77777777" w:rsidR="009518BA" w:rsidRDefault="009518BA" w:rsidP="009518BA">
                            <w:pPr>
                              <w:spacing w:line="0" w:lineRule="atLeast"/>
                              <w:ind w:firstLineChars="100" w:firstLine="220"/>
                              <w:rPr>
                                <w:rFonts w:ascii="メイリオ" w:eastAsia="メイリオ" w:hAnsi="メイリオ"/>
                                <w:sz w:val="22"/>
                              </w:rPr>
                            </w:pPr>
                            <w:r>
                              <w:rPr>
                                <w:rFonts w:ascii="メイリオ" w:eastAsia="メイリオ" w:hAnsi="メイリオ" w:hint="eastAsia"/>
                                <w:sz w:val="22"/>
                              </w:rPr>
                              <w:t>※津南町の食材を中心とするのではなく、</w:t>
                            </w:r>
                            <w:r w:rsidRPr="009518BA">
                              <w:rPr>
                                <w:rFonts w:ascii="メイリオ" w:eastAsia="メイリオ" w:hAnsi="メイリオ" w:hint="eastAsia"/>
                                <w:sz w:val="22"/>
                              </w:rPr>
                              <w:t>新潟県産</w:t>
                            </w:r>
                            <w:r>
                              <w:rPr>
                                <w:rFonts w:ascii="メイリオ" w:eastAsia="メイリオ" w:hAnsi="メイリオ" w:hint="eastAsia"/>
                                <w:sz w:val="22"/>
                              </w:rPr>
                              <w:t>の食材を中心とした事業</w:t>
                            </w:r>
                            <w:r w:rsidRPr="009518BA">
                              <w:rPr>
                                <w:rFonts w:ascii="メイリオ" w:eastAsia="メイリオ" w:hAnsi="メイリオ" w:hint="eastAsia"/>
                                <w:sz w:val="22"/>
                              </w:rPr>
                              <w:t>のため、</w:t>
                            </w:r>
                            <w:r>
                              <w:rPr>
                                <w:rFonts w:ascii="メイリオ" w:eastAsia="メイリオ" w:hAnsi="メイリオ" w:hint="eastAsia"/>
                                <w:sz w:val="22"/>
                              </w:rPr>
                              <w:t>上記</w:t>
                            </w:r>
                          </w:p>
                          <w:p w14:paraId="2D32E995" w14:textId="0E06A9A2" w:rsidR="009518BA" w:rsidRPr="009518BA" w:rsidRDefault="009518BA" w:rsidP="009518BA">
                            <w:pPr>
                              <w:spacing w:line="0" w:lineRule="atLeast"/>
                              <w:ind w:firstLineChars="200" w:firstLine="440"/>
                              <w:rPr>
                                <w:rFonts w:ascii="メイリオ" w:eastAsia="メイリオ" w:hAnsi="メイリオ"/>
                                <w:sz w:val="22"/>
                              </w:rPr>
                            </w:pPr>
                            <w:r>
                              <w:rPr>
                                <w:rFonts w:ascii="メイリオ" w:eastAsia="メイリオ" w:hAnsi="メイリオ" w:hint="eastAsia"/>
                                <w:sz w:val="22"/>
                              </w:rPr>
                              <w:t>（１）～（３）の</w:t>
                            </w:r>
                            <w:r w:rsidRPr="009518BA">
                              <w:rPr>
                                <w:rFonts w:ascii="メイリオ" w:eastAsia="メイリオ" w:hAnsi="メイリオ" w:hint="eastAsia"/>
                                <w:sz w:val="22"/>
                              </w:rPr>
                              <w:t>要件</w:t>
                            </w:r>
                            <w:r>
                              <w:rPr>
                                <w:rFonts w:ascii="メイリオ" w:eastAsia="メイリオ" w:hAnsi="メイリオ" w:hint="eastAsia"/>
                                <w:sz w:val="22"/>
                              </w:rPr>
                              <w:t>を</w:t>
                            </w:r>
                            <w:r w:rsidRPr="009518BA">
                              <w:rPr>
                                <w:rFonts w:ascii="メイリオ" w:eastAsia="メイリオ" w:hAnsi="メイリオ" w:hint="eastAsia"/>
                                <w:sz w:val="22"/>
                              </w:rPr>
                              <w:t>満たさ</w:t>
                            </w:r>
                            <w:r>
                              <w:rPr>
                                <w:rFonts w:ascii="メイリオ" w:eastAsia="メイリオ" w:hAnsi="メイリオ" w:hint="eastAsia"/>
                                <w:sz w:val="22"/>
                              </w:rPr>
                              <w:t>ない。</w:t>
                            </w:r>
                          </w:p>
                          <w:p w14:paraId="6727FF46" w14:textId="77777777" w:rsidR="009518BA" w:rsidRPr="009518BA" w:rsidRDefault="009518BA" w:rsidP="00951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8C693E" id="四角形: 角を丸くする 11" o:spid="_x0000_s1026" style="position:absolute;left:0;text-align:left;margin-left:-30.3pt;margin-top:14.4pt;width:507pt;height:290.2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" fillcolor="#4472c4 [3204]" strokecolor="#1f3763 [1604]" strokeweight="1pt">
                <v:stroke joinstyle="miter"/>
                <v:textbox>
                  <w:txbxContent>
                    <w:p w14:paraId="59BD2EA0" w14:textId="77777777" w:rsidR="006473AE" w:rsidRDefault="009518BA" w:rsidP="009518BA">
                      <w:pPr>
                        <w:spacing w:line="0" w:lineRule="atLeast"/>
                        <w:rPr>
                          <w:rFonts w:ascii="メイリオ" w:eastAsia="メイリオ" w:hAnsi="メイリオ"/>
                          <w:sz w:val="22"/>
                        </w:rPr>
                      </w:pPr>
                      <w:r w:rsidRPr="00E86E9F">
                        <w:rPr>
                          <w:rFonts w:ascii="メイリオ" w:eastAsia="メイリオ" w:hAnsi="メイリオ" w:hint="eastAsia"/>
                          <w:sz w:val="22"/>
                        </w:rPr>
                        <w:t>例①　事業対象経費300万円で</w:t>
                      </w:r>
                      <w:r w:rsidRPr="009518BA">
                        <w:rPr>
                          <w:rFonts w:ascii="メイリオ" w:eastAsia="メイリオ" w:hAnsi="メイリオ" w:hint="eastAsia"/>
                          <w:sz w:val="22"/>
                        </w:rPr>
                        <w:t>空き家を借用し、</w:t>
                      </w:r>
                      <w:r w:rsidRPr="009518BA">
                        <w:rPr>
                          <w:rFonts w:ascii="メイリオ" w:eastAsia="メイリオ" w:hAnsi="メイリオ" w:hint="eastAsia"/>
                          <w:sz w:val="22"/>
                          <w:u w:val="single"/>
                        </w:rPr>
                        <w:t>魚沼産コシヒカリ</w:t>
                      </w:r>
                      <w:r w:rsidRPr="009518BA">
                        <w:rPr>
                          <w:rFonts w:ascii="メイリオ" w:eastAsia="メイリオ" w:hAnsi="メイリオ" w:hint="eastAsia"/>
                          <w:sz w:val="22"/>
                        </w:rPr>
                        <w:t>をECサイト中心に販売</w:t>
                      </w:r>
                    </w:p>
                    <w:p w14:paraId="2FAEBCD0" w14:textId="49B2A816" w:rsidR="009518BA" w:rsidRPr="009518BA" w:rsidRDefault="009518BA" w:rsidP="006473AE">
                      <w:pPr>
                        <w:spacing w:line="0" w:lineRule="atLeast"/>
                        <w:ind w:firstLineChars="200" w:firstLine="440"/>
                        <w:rPr>
                          <w:rFonts w:ascii="メイリオ" w:eastAsia="メイリオ" w:hAnsi="メイリオ"/>
                          <w:sz w:val="22"/>
                        </w:rPr>
                      </w:pPr>
                      <w:r w:rsidRPr="009518BA">
                        <w:rPr>
                          <w:rFonts w:ascii="メイリオ" w:eastAsia="メイリオ" w:hAnsi="メイリオ" w:hint="eastAsia"/>
                          <w:sz w:val="22"/>
                        </w:rPr>
                        <w:t>する事業を始める場合</w:t>
                      </w:r>
                    </w:p>
                    <w:p w14:paraId="5D8E4496" w14:textId="77777777" w:rsidR="009518BA" w:rsidRPr="00E86E9F" w:rsidRDefault="009518BA" w:rsidP="009518BA">
                      <w:pPr>
                        <w:spacing w:line="0" w:lineRule="atLeast"/>
                        <w:rPr>
                          <w:rFonts w:ascii="メイリオ" w:eastAsia="メイリオ" w:hAnsi="メイリオ"/>
                          <w:sz w:val="22"/>
                        </w:rPr>
                      </w:pPr>
                      <w:r w:rsidRPr="00E86E9F">
                        <w:rPr>
                          <w:rFonts w:ascii="メイリオ" w:eastAsia="メイリオ" w:hAnsi="メイリオ" w:hint="eastAsia"/>
                          <w:sz w:val="22"/>
                        </w:rPr>
                        <w:t xml:space="preserve">　　</w:t>
                      </w:r>
                      <w:r>
                        <w:rPr>
                          <w:rFonts w:ascii="メイリオ" w:eastAsia="メイリオ" w:hAnsi="メイリオ" w:hint="eastAsia"/>
                          <w:sz w:val="22"/>
                        </w:rPr>
                        <w:t xml:space="preserve">　</w:t>
                      </w:r>
                      <w:r w:rsidRPr="00E86E9F">
                        <w:rPr>
                          <w:rFonts w:ascii="メイリオ" w:eastAsia="メイリオ" w:hAnsi="メイリオ" w:hint="eastAsia"/>
                          <w:sz w:val="22"/>
                        </w:rPr>
                        <w:t>申請者負担（1/4）：75万円</w:t>
                      </w:r>
                    </w:p>
                    <w:p w14:paraId="35EA2435" w14:textId="77777777" w:rsidR="009518BA" w:rsidRPr="00E86E9F" w:rsidRDefault="009518BA" w:rsidP="009518BA">
                      <w:pPr>
                        <w:spacing w:line="0" w:lineRule="atLeast"/>
                        <w:ind w:firstLineChars="300" w:firstLine="660"/>
                        <w:rPr>
                          <w:rFonts w:ascii="メイリオ" w:eastAsia="メイリオ" w:hAnsi="メイリオ"/>
                          <w:sz w:val="22"/>
                        </w:rPr>
                      </w:pPr>
                      <w:r w:rsidRPr="00E86E9F">
                        <w:rPr>
                          <w:rFonts w:ascii="メイリオ" w:eastAsia="メイリオ" w:hAnsi="メイリオ" w:hint="eastAsia"/>
                          <w:sz w:val="22"/>
                        </w:rPr>
                        <w:t>NICO（1/2）：150万円</w:t>
                      </w:r>
                    </w:p>
                    <w:p w14:paraId="727BC670" w14:textId="77777777" w:rsidR="009518BA" w:rsidRPr="00E86E9F" w:rsidRDefault="009518BA" w:rsidP="009518BA">
                      <w:pPr>
                        <w:spacing w:line="0" w:lineRule="atLeast"/>
                        <w:ind w:firstLineChars="300" w:firstLine="660"/>
                        <w:rPr>
                          <w:rFonts w:ascii="メイリオ" w:eastAsia="メイリオ" w:hAnsi="メイリオ"/>
                          <w:color w:val="FF0000"/>
                          <w:sz w:val="22"/>
                        </w:rPr>
                      </w:pPr>
                      <w:r w:rsidRPr="00E86E9F">
                        <w:rPr>
                          <w:rFonts w:ascii="メイリオ" w:eastAsia="メイリオ" w:hAnsi="メイリオ" w:hint="eastAsia"/>
                          <w:sz w:val="22"/>
                        </w:rPr>
                        <w:t>町（1/4）：75万円</w:t>
                      </w:r>
                    </w:p>
                    <w:p w14:paraId="1178B7F1" w14:textId="77777777" w:rsidR="009518BA" w:rsidRPr="00E86E9F" w:rsidRDefault="009518BA" w:rsidP="009518BA">
                      <w:pPr>
                        <w:spacing w:line="0" w:lineRule="atLeast"/>
                        <w:rPr>
                          <w:rFonts w:ascii="メイリオ" w:eastAsia="メイリオ" w:hAnsi="メイリオ"/>
                          <w:sz w:val="22"/>
                        </w:rPr>
                      </w:pPr>
                    </w:p>
                    <w:p w14:paraId="5F3558C3" w14:textId="5367E813" w:rsidR="009518BA" w:rsidRPr="009518BA" w:rsidRDefault="009518BA" w:rsidP="009518BA">
                      <w:pPr>
                        <w:spacing w:line="0" w:lineRule="atLeast"/>
                        <w:rPr>
                          <w:rFonts w:ascii="メイリオ" w:eastAsia="メイリオ" w:hAnsi="メイリオ"/>
                          <w:sz w:val="22"/>
                        </w:rPr>
                      </w:pPr>
                      <w:r w:rsidRPr="00E86E9F">
                        <w:rPr>
                          <w:rFonts w:ascii="メイリオ" w:eastAsia="メイリオ" w:hAnsi="メイリオ" w:hint="eastAsia"/>
                          <w:sz w:val="22"/>
                        </w:rPr>
                        <w:t>例②　事業対象経費1,000万円で</w:t>
                      </w:r>
                      <w:r w:rsidRPr="009518BA">
                        <w:rPr>
                          <w:rFonts w:ascii="メイリオ" w:eastAsia="メイリオ" w:hAnsi="メイリオ" w:hint="eastAsia"/>
                          <w:sz w:val="22"/>
                          <w:u w:val="single"/>
                        </w:rPr>
                        <w:t>新潟県産の食材を活用</w:t>
                      </w:r>
                      <w:r w:rsidRPr="009518BA">
                        <w:rPr>
                          <w:rFonts w:ascii="メイリオ" w:eastAsia="メイリオ" w:hAnsi="メイリオ" w:hint="eastAsia"/>
                          <w:sz w:val="22"/>
                        </w:rPr>
                        <w:t>した食堂を新築し、事業展開</w:t>
                      </w:r>
                      <w:r>
                        <w:rPr>
                          <w:rFonts w:ascii="メイリオ" w:eastAsia="メイリオ" w:hAnsi="メイリオ" w:hint="eastAsia"/>
                          <w:sz w:val="22"/>
                        </w:rPr>
                        <w:t>する場合</w:t>
                      </w:r>
                    </w:p>
                    <w:p w14:paraId="1C9B243B" w14:textId="77777777" w:rsidR="009518BA" w:rsidRPr="009518BA" w:rsidRDefault="009518BA" w:rsidP="009518BA">
                      <w:pPr>
                        <w:spacing w:line="0" w:lineRule="atLeast"/>
                        <w:rPr>
                          <w:rFonts w:ascii="メイリオ" w:eastAsia="メイリオ" w:hAnsi="メイリオ"/>
                          <w:sz w:val="22"/>
                        </w:rPr>
                      </w:pPr>
                      <w:r w:rsidRPr="009518BA">
                        <w:rPr>
                          <w:rFonts w:ascii="メイリオ" w:eastAsia="メイリオ" w:hAnsi="メイリオ" w:hint="eastAsia"/>
                          <w:sz w:val="22"/>
                        </w:rPr>
                        <w:t xml:space="preserve">　　　申請者負担：750万円</w:t>
                      </w:r>
                    </w:p>
                    <w:p w14:paraId="06C9BAC9" w14:textId="77777777" w:rsidR="009518BA" w:rsidRPr="009518BA" w:rsidRDefault="009518BA" w:rsidP="009518BA">
                      <w:pPr>
                        <w:spacing w:line="0" w:lineRule="atLeast"/>
                        <w:rPr>
                          <w:rFonts w:ascii="メイリオ" w:eastAsia="メイリオ" w:hAnsi="メイリオ"/>
                          <w:sz w:val="22"/>
                        </w:rPr>
                      </w:pPr>
                      <w:r w:rsidRPr="009518BA">
                        <w:rPr>
                          <w:rFonts w:ascii="メイリオ" w:eastAsia="メイリオ" w:hAnsi="メイリオ" w:hint="eastAsia"/>
                          <w:sz w:val="22"/>
                        </w:rPr>
                        <w:t xml:space="preserve">　　</w:t>
                      </w:r>
                      <w:r>
                        <w:rPr>
                          <w:rFonts w:ascii="メイリオ" w:eastAsia="メイリオ" w:hAnsi="メイリオ" w:hint="eastAsia"/>
                          <w:sz w:val="22"/>
                        </w:rPr>
                        <w:t xml:space="preserve">　</w:t>
                      </w:r>
                      <w:r w:rsidRPr="009518BA">
                        <w:rPr>
                          <w:rFonts w:ascii="メイリオ" w:eastAsia="メイリオ" w:hAnsi="メイリオ" w:hint="eastAsia"/>
                          <w:sz w:val="22"/>
                        </w:rPr>
                        <w:t xml:space="preserve">NICO：200万円　</w:t>
                      </w:r>
                      <w:r>
                        <w:rPr>
                          <w:rFonts w:ascii="メイリオ" w:eastAsia="メイリオ" w:hAnsi="メイリオ" w:hint="eastAsia"/>
                          <w:sz w:val="22"/>
                        </w:rPr>
                        <w:t>（</w:t>
                      </w:r>
                      <w:r w:rsidRPr="009518BA">
                        <w:rPr>
                          <w:rFonts w:ascii="メイリオ" w:eastAsia="メイリオ" w:hAnsi="メイリオ" w:hint="eastAsia"/>
                          <w:sz w:val="22"/>
                        </w:rPr>
                        <w:t>上限額</w:t>
                      </w:r>
                      <w:r>
                        <w:rPr>
                          <w:rFonts w:ascii="メイリオ" w:eastAsia="メイリオ" w:hAnsi="メイリオ" w:hint="eastAsia"/>
                          <w:sz w:val="22"/>
                        </w:rPr>
                        <w:t>）</w:t>
                      </w:r>
                    </w:p>
                    <w:p w14:paraId="040F7236" w14:textId="77777777" w:rsidR="009518BA" w:rsidRDefault="009518BA" w:rsidP="009518BA">
                      <w:pPr>
                        <w:spacing w:line="0" w:lineRule="atLeast"/>
                        <w:ind w:left="2420" w:hangingChars="1100" w:hanging="2420"/>
                        <w:rPr>
                          <w:rFonts w:ascii="メイリオ" w:eastAsia="メイリオ" w:hAnsi="メイリオ"/>
                          <w:sz w:val="22"/>
                        </w:rPr>
                      </w:pPr>
                      <w:r w:rsidRPr="009518BA">
                        <w:rPr>
                          <w:rFonts w:ascii="メイリオ" w:eastAsia="メイリオ" w:hAnsi="メイリオ" w:hint="eastAsia"/>
                          <w:sz w:val="22"/>
                        </w:rPr>
                        <w:t xml:space="preserve">　　</w:t>
                      </w:r>
                      <w:r>
                        <w:rPr>
                          <w:rFonts w:ascii="メイリオ" w:eastAsia="メイリオ" w:hAnsi="メイリオ" w:hint="eastAsia"/>
                          <w:sz w:val="22"/>
                        </w:rPr>
                        <w:t xml:space="preserve">　</w:t>
                      </w:r>
                      <w:r w:rsidRPr="009518BA">
                        <w:rPr>
                          <w:rFonts w:ascii="メイリオ" w:eastAsia="メイリオ" w:hAnsi="メイリオ" w:hint="eastAsia"/>
                          <w:sz w:val="22"/>
                        </w:rPr>
                        <w:t xml:space="preserve">町：50万円　</w:t>
                      </w:r>
                      <w:r>
                        <w:rPr>
                          <w:rFonts w:ascii="メイリオ" w:eastAsia="メイリオ" w:hAnsi="メイリオ" w:hint="eastAsia"/>
                          <w:sz w:val="22"/>
                        </w:rPr>
                        <w:t>（</w:t>
                      </w:r>
                      <w:r w:rsidRPr="009518BA">
                        <w:rPr>
                          <w:rFonts w:ascii="メイリオ" w:eastAsia="メイリオ" w:hAnsi="メイリオ" w:hint="eastAsia"/>
                          <w:sz w:val="22"/>
                        </w:rPr>
                        <w:t>上限額</w:t>
                      </w:r>
                      <w:r>
                        <w:rPr>
                          <w:rFonts w:ascii="メイリオ" w:eastAsia="メイリオ" w:hAnsi="メイリオ" w:hint="eastAsia"/>
                          <w:sz w:val="22"/>
                        </w:rPr>
                        <w:t xml:space="preserve">）　</w:t>
                      </w:r>
                    </w:p>
                    <w:p w14:paraId="30A654FD" w14:textId="77777777" w:rsidR="009518BA" w:rsidRDefault="009518BA" w:rsidP="009518BA">
                      <w:pPr>
                        <w:spacing w:line="0" w:lineRule="atLeast"/>
                        <w:ind w:firstLineChars="100" w:firstLine="220"/>
                        <w:rPr>
                          <w:rFonts w:ascii="メイリオ" w:eastAsia="メイリオ" w:hAnsi="メイリオ"/>
                          <w:sz w:val="22"/>
                        </w:rPr>
                      </w:pPr>
                      <w:r>
                        <w:rPr>
                          <w:rFonts w:ascii="メイリオ" w:eastAsia="メイリオ" w:hAnsi="メイリオ" w:hint="eastAsia"/>
                          <w:sz w:val="22"/>
                        </w:rPr>
                        <w:t>※津南町の食材を中心とするのではなく、</w:t>
                      </w:r>
                      <w:r w:rsidRPr="009518BA">
                        <w:rPr>
                          <w:rFonts w:ascii="メイリオ" w:eastAsia="メイリオ" w:hAnsi="メイリオ" w:hint="eastAsia"/>
                          <w:sz w:val="22"/>
                        </w:rPr>
                        <w:t>新潟県産</w:t>
                      </w:r>
                      <w:r>
                        <w:rPr>
                          <w:rFonts w:ascii="メイリオ" w:eastAsia="メイリオ" w:hAnsi="メイリオ" w:hint="eastAsia"/>
                          <w:sz w:val="22"/>
                        </w:rPr>
                        <w:t>の食材を中心とした事業</w:t>
                      </w:r>
                      <w:r w:rsidRPr="009518BA">
                        <w:rPr>
                          <w:rFonts w:ascii="メイリオ" w:eastAsia="メイリオ" w:hAnsi="メイリオ" w:hint="eastAsia"/>
                          <w:sz w:val="22"/>
                        </w:rPr>
                        <w:t>のため、</w:t>
                      </w:r>
                      <w:r>
                        <w:rPr>
                          <w:rFonts w:ascii="メイリオ" w:eastAsia="メイリオ" w:hAnsi="メイリオ" w:hint="eastAsia"/>
                          <w:sz w:val="22"/>
                        </w:rPr>
                        <w:t>上記</w:t>
                      </w:r>
                    </w:p>
                    <w:p w14:paraId="2D32E995" w14:textId="0E06A9A2" w:rsidR="009518BA" w:rsidRPr="009518BA" w:rsidRDefault="009518BA" w:rsidP="009518BA">
                      <w:pPr>
                        <w:spacing w:line="0" w:lineRule="atLeast"/>
                        <w:ind w:firstLineChars="200" w:firstLine="440"/>
                        <w:rPr>
                          <w:rFonts w:ascii="メイリオ" w:eastAsia="メイリオ" w:hAnsi="メイリオ"/>
                          <w:sz w:val="22"/>
                        </w:rPr>
                      </w:pPr>
                      <w:r>
                        <w:rPr>
                          <w:rFonts w:ascii="メイリオ" w:eastAsia="メイリオ" w:hAnsi="メイリオ" w:hint="eastAsia"/>
                          <w:sz w:val="22"/>
                        </w:rPr>
                        <w:t>（１）～（３）の</w:t>
                      </w:r>
                      <w:r w:rsidRPr="009518BA">
                        <w:rPr>
                          <w:rFonts w:ascii="メイリオ" w:eastAsia="メイリオ" w:hAnsi="メイリオ" w:hint="eastAsia"/>
                          <w:sz w:val="22"/>
                        </w:rPr>
                        <w:t>要件</w:t>
                      </w:r>
                      <w:r>
                        <w:rPr>
                          <w:rFonts w:ascii="メイリオ" w:eastAsia="メイリオ" w:hAnsi="メイリオ" w:hint="eastAsia"/>
                          <w:sz w:val="22"/>
                        </w:rPr>
                        <w:t>を</w:t>
                      </w:r>
                      <w:r w:rsidRPr="009518BA">
                        <w:rPr>
                          <w:rFonts w:ascii="メイリオ" w:eastAsia="メイリオ" w:hAnsi="メイリオ" w:hint="eastAsia"/>
                          <w:sz w:val="22"/>
                        </w:rPr>
                        <w:t>満たさ</w:t>
                      </w:r>
                      <w:r>
                        <w:rPr>
                          <w:rFonts w:ascii="メイリオ" w:eastAsia="メイリオ" w:hAnsi="メイリオ" w:hint="eastAsia"/>
                          <w:sz w:val="22"/>
                        </w:rPr>
                        <w:t>ない。</w:t>
                      </w:r>
                    </w:p>
                    <w:p w14:paraId="6727FF46" w14:textId="77777777" w:rsidR="009518BA" w:rsidRPr="009518BA" w:rsidRDefault="009518BA" w:rsidP="009518BA">
                      <w:pPr>
                        <w:jc w:val="center"/>
                      </w:pPr>
                    </w:p>
                  </w:txbxContent>
                </v:textbox>
                <w10:wrap anchorx="margin"/>
              </v:roundrect>
            </w:pict>
          </mc:Fallback>
        </mc:AlternateContent>
      </w:r>
    </w:p>
    <w:p w14:paraId="68AE3D32" w14:textId="4AED1A06" w:rsidR="009518BA" w:rsidRDefault="009518BA" w:rsidP="00E86E9F">
      <w:pPr>
        <w:spacing w:line="0" w:lineRule="atLeast"/>
        <w:rPr>
          <w:rFonts w:ascii="メイリオ" w:eastAsia="メイリオ" w:hAnsi="メイリオ"/>
          <w:sz w:val="22"/>
        </w:rPr>
      </w:pPr>
    </w:p>
    <w:p w14:paraId="51E400A8" w14:textId="64C9D175" w:rsidR="009518BA" w:rsidRDefault="009518BA" w:rsidP="00E86E9F">
      <w:pPr>
        <w:spacing w:line="0" w:lineRule="atLeast"/>
        <w:rPr>
          <w:rFonts w:ascii="メイリオ" w:eastAsia="メイリオ" w:hAnsi="メイリオ"/>
          <w:sz w:val="22"/>
        </w:rPr>
      </w:pPr>
    </w:p>
    <w:p w14:paraId="3FAF4A9C" w14:textId="235FCAA4" w:rsidR="009518BA" w:rsidRDefault="009518BA" w:rsidP="00E86E9F">
      <w:pPr>
        <w:spacing w:line="0" w:lineRule="atLeast"/>
        <w:rPr>
          <w:rFonts w:ascii="メイリオ" w:eastAsia="メイリオ" w:hAnsi="メイリオ"/>
          <w:sz w:val="22"/>
        </w:rPr>
      </w:pPr>
    </w:p>
    <w:p w14:paraId="7A28483D" w14:textId="2949828F" w:rsidR="009518BA" w:rsidRDefault="009518BA" w:rsidP="00E86E9F">
      <w:pPr>
        <w:spacing w:line="0" w:lineRule="atLeast"/>
        <w:rPr>
          <w:rFonts w:ascii="メイリオ" w:eastAsia="メイリオ" w:hAnsi="メイリオ"/>
          <w:sz w:val="22"/>
        </w:rPr>
      </w:pPr>
    </w:p>
    <w:p w14:paraId="1982E654" w14:textId="7E0B7D96" w:rsidR="009518BA" w:rsidRDefault="009518BA" w:rsidP="00E86E9F">
      <w:pPr>
        <w:spacing w:line="0" w:lineRule="atLeast"/>
        <w:rPr>
          <w:rFonts w:ascii="メイリオ" w:eastAsia="メイリオ" w:hAnsi="メイリオ"/>
          <w:sz w:val="22"/>
        </w:rPr>
      </w:pPr>
    </w:p>
    <w:p w14:paraId="7C8A5D63" w14:textId="1BC19A21" w:rsidR="009518BA" w:rsidRDefault="009518BA" w:rsidP="00E86E9F">
      <w:pPr>
        <w:spacing w:line="0" w:lineRule="atLeast"/>
        <w:rPr>
          <w:rFonts w:ascii="メイリオ" w:eastAsia="メイリオ" w:hAnsi="メイリオ"/>
          <w:sz w:val="22"/>
        </w:rPr>
      </w:pPr>
    </w:p>
    <w:p w14:paraId="66F8551C" w14:textId="5A5C2C5D" w:rsidR="009518BA" w:rsidRDefault="009518BA" w:rsidP="00E86E9F">
      <w:pPr>
        <w:spacing w:line="0" w:lineRule="atLeast"/>
        <w:rPr>
          <w:rFonts w:ascii="メイリオ" w:eastAsia="メイリオ" w:hAnsi="メイリオ"/>
          <w:sz w:val="22"/>
        </w:rPr>
      </w:pPr>
    </w:p>
    <w:p w14:paraId="1526A238" w14:textId="5827337E" w:rsidR="009518BA" w:rsidRDefault="009518BA" w:rsidP="00E86E9F">
      <w:pPr>
        <w:spacing w:line="0" w:lineRule="atLeast"/>
        <w:rPr>
          <w:rFonts w:ascii="メイリオ" w:eastAsia="メイリオ" w:hAnsi="メイリオ"/>
          <w:sz w:val="22"/>
        </w:rPr>
      </w:pPr>
    </w:p>
    <w:p w14:paraId="12CCEFDA" w14:textId="3B560B16" w:rsidR="009518BA" w:rsidRDefault="009518BA" w:rsidP="00E86E9F">
      <w:pPr>
        <w:spacing w:line="0" w:lineRule="atLeast"/>
        <w:rPr>
          <w:rFonts w:ascii="メイリオ" w:eastAsia="メイリオ" w:hAnsi="メイリオ"/>
          <w:sz w:val="22"/>
        </w:rPr>
      </w:pPr>
    </w:p>
    <w:p w14:paraId="17663FDB" w14:textId="6BD13359" w:rsidR="009518BA" w:rsidRDefault="009518BA" w:rsidP="00E86E9F">
      <w:pPr>
        <w:spacing w:line="0" w:lineRule="atLeast"/>
        <w:rPr>
          <w:rFonts w:ascii="メイリオ" w:eastAsia="メイリオ" w:hAnsi="メイリオ"/>
          <w:sz w:val="22"/>
        </w:rPr>
      </w:pPr>
    </w:p>
    <w:p w14:paraId="1C7B6C47" w14:textId="737A43E0" w:rsidR="009518BA" w:rsidRDefault="009518BA" w:rsidP="00E86E9F">
      <w:pPr>
        <w:spacing w:line="0" w:lineRule="atLeast"/>
        <w:rPr>
          <w:rFonts w:ascii="メイリオ" w:eastAsia="メイリオ" w:hAnsi="メイリオ"/>
          <w:sz w:val="22"/>
        </w:rPr>
      </w:pPr>
    </w:p>
    <w:p w14:paraId="785EF866" w14:textId="7D12CECA" w:rsidR="009518BA" w:rsidRDefault="009518BA" w:rsidP="00E86E9F">
      <w:pPr>
        <w:spacing w:line="0" w:lineRule="atLeast"/>
        <w:rPr>
          <w:rFonts w:ascii="メイリオ" w:eastAsia="メイリオ" w:hAnsi="メイリオ"/>
          <w:sz w:val="22"/>
        </w:rPr>
      </w:pPr>
    </w:p>
    <w:p w14:paraId="4FED0683" w14:textId="7B5E7410" w:rsidR="009518BA" w:rsidRDefault="009518BA" w:rsidP="00E86E9F">
      <w:pPr>
        <w:spacing w:line="0" w:lineRule="atLeast"/>
        <w:rPr>
          <w:rFonts w:ascii="メイリオ" w:eastAsia="メイリオ" w:hAnsi="メイリオ"/>
          <w:sz w:val="22"/>
        </w:rPr>
      </w:pPr>
    </w:p>
    <w:p w14:paraId="018E28CF" w14:textId="6866D6BE" w:rsidR="009518BA" w:rsidRDefault="009518BA" w:rsidP="00E86E9F">
      <w:pPr>
        <w:spacing w:line="0" w:lineRule="atLeast"/>
        <w:rPr>
          <w:rFonts w:ascii="メイリオ" w:eastAsia="メイリオ" w:hAnsi="メイリオ"/>
          <w:sz w:val="22"/>
        </w:rPr>
      </w:pPr>
    </w:p>
    <w:p w14:paraId="7A7B4A28" w14:textId="0161227F" w:rsidR="009518BA" w:rsidRDefault="009518BA" w:rsidP="00E86E9F">
      <w:pPr>
        <w:spacing w:line="0" w:lineRule="atLeast"/>
        <w:rPr>
          <w:rFonts w:ascii="メイリオ" w:eastAsia="メイリオ" w:hAnsi="メイリオ"/>
          <w:sz w:val="22"/>
        </w:rPr>
      </w:pPr>
    </w:p>
    <w:p w14:paraId="28F040F2" w14:textId="173B1305" w:rsidR="009518BA" w:rsidRDefault="009518BA" w:rsidP="00E86E9F">
      <w:pPr>
        <w:spacing w:line="0" w:lineRule="atLeast"/>
        <w:rPr>
          <w:rFonts w:ascii="メイリオ" w:eastAsia="メイリオ" w:hAnsi="メイリオ"/>
          <w:sz w:val="22"/>
        </w:rPr>
      </w:pPr>
    </w:p>
    <w:p w14:paraId="07154A9D" w14:textId="43B7D534" w:rsidR="009518BA" w:rsidRPr="003D5E4D" w:rsidRDefault="003D5E4D" w:rsidP="00E86E9F">
      <w:pPr>
        <w:spacing w:line="0" w:lineRule="atLeast"/>
        <w:rPr>
          <w:rFonts w:ascii="メイリオ" w:eastAsia="メイリオ" w:hAnsi="メイリオ"/>
          <w:sz w:val="28"/>
          <w:szCs w:val="28"/>
        </w:rPr>
      </w:pPr>
      <w:r>
        <w:rPr>
          <w:rFonts w:ascii="メイリオ" w:eastAsia="メイリオ" w:hAnsi="メイリオ" w:hint="eastAsia"/>
          <w:sz w:val="28"/>
          <w:szCs w:val="28"/>
        </w:rPr>
        <w:lastRenderedPageBreak/>
        <w:t>■</w:t>
      </w:r>
      <w:r w:rsidRPr="009F2823">
        <w:rPr>
          <w:rFonts w:ascii="メイリオ" w:eastAsia="メイリオ" w:hAnsi="メイリオ" w:hint="eastAsia"/>
          <w:b/>
          <w:bCs/>
          <w:sz w:val="28"/>
          <w:szCs w:val="28"/>
          <w:shd w:val="pct15" w:color="auto" w:fill="FFFFFF"/>
        </w:rPr>
        <w:t>申請方法</w:t>
      </w:r>
    </w:p>
    <w:p w14:paraId="2032495A" w14:textId="6F16F7E7" w:rsidR="003D5E4D" w:rsidRPr="003D5E4D" w:rsidRDefault="003D5E4D" w:rsidP="003D5E4D">
      <w:pPr>
        <w:spacing w:line="0" w:lineRule="atLeast"/>
        <w:ind w:firstLineChars="100" w:firstLine="220"/>
        <w:rPr>
          <w:rFonts w:ascii="メイリオ" w:eastAsia="メイリオ" w:hAnsi="メイリオ"/>
          <w:sz w:val="22"/>
        </w:rPr>
      </w:pPr>
      <w:r w:rsidRPr="003D5E4D">
        <w:rPr>
          <w:rFonts w:ascii="メイリオ" w:eastAsia="メイリオ" w:hAnsi="メイリオ" w:hint="eastAsia"/>
          <w:sz w:val="22"/>
        </w:rPr>
        <w:t>津南町起業・創業支援事業補助金交付申請書（様式第１号）に次</w:t>
      </w:r>
      <w:r>
        <w:rPr>
          <w:rFonts w:ascii="メイリオ" w:eastAsia="メイリオ" w:hAnsi="メイリオ" w:hint="eastAsia"/>
          <w:sz w:val="22"/>
        </w:rPr>
        <w:t>の</w:t>
      </w:r>
      <w:r w:rsidRPr="003D5E4D">
        <w:rPr>
          <w:rFonts w:ascii="メイリオ" w:eastAsia="メイリオ" w:hAnsi="メイリオ" w:hint="eastAsia"/>
          <w:sz w:val="22"/>
        </w:rPr>
        <w:t>書類を添えて</w:t>
      </w:r>
      <w:r>
        <w:rPr>
          <w:rFonts w:ascii="メイリオ" w:eastAsia="メイリオ" w:hAnsi="メイリオ" w:hint="eastAsia"/>
          <w:sz w:val="22"/>
        </w:rPr>
        <w:t>津南町観光地域づくり課へ</w:t>
      </w:r>
      <w:r w:rsidRPr="003D5E4D">
        <w:rPr>
          <w:rFonts w:ascii="メイリオ" w:eastAsia="メイリオ" w:hAnsi="メイリオ" w:hint="eastAsia"/>
          <w:sz w:val="22"/>
        </w:rPr>
        <w:t>提出し</w:t>
      </w:r>
      <w:r>
        <w:rPr>
          <w:rFonts w:ascii="メイリオ" w:eastAsia="メイリオ" w:hAnsi="メイリオ" w:hint="eastAsia"/>
          <w:sz w:val="22"/>
        </w:rPr>
        <w:t>てください</w:t>
      </w:r>
      <w:r w:rsidRPr="003D5E4D">
        <w:rPr>
          <w:rFonts w:ascii="メイリオ" w:eastAsia="メイリオ" w:hAnsi="メイリオ" w:hint="eastAsia"/>
          <w:sz w:val="22"/>
        </w:rPr>
        <w:t>。</w:t>
      </w:r>
    </w:p>
    <w:p w14:paraId="4434CD73" w14:textId="15995386" w:rsidR="003D5E4D" w:rsidRPr="003D5E4D" w:rsidRDefault="003D5E4D" w:rsidP="003D5E4D">
      <w:pPr>
        <w:spacing w:line="0" w:lineRule="atLeast"/>
        <w:ind w:firstLineChars="100" w:firstLine="220"/>
        <w:rPr>
          <w:rFonts w:ascii="メイリオ" w:eastAsia="メイリオ" w:hAnsi="メイリオ"/>
          <w:sz w:val="22"/>
        </w:rPr>
      </w:pPr>
      <w:r>
        <w:rPr>
          <w:rFonts w:ascii="メイリオ" w:eastAsia="メイリオ" w:hAnsi="メイリオ" w:hint="eastAsia"/>
          <w:sz w:val="22"/>
        </w:rPr>
        <w:t>（１）</w:t>
      </w:r>
      <w:r w:rsidRPr="003D5E4D">
        <w:rPr>
          <w:rFonts w:ascii="メイリオ" w:eastAsia="メイリオ" w:hAnsi="メイリオ"/>
          <w:sz w:val="22"/>
        </w:rPr>
        <w:t>NICOが実施する起業創業支援事業助成金交付申請書の写し</w:t>
      </w:r>
    </w:p>
    <w:p w14:paraId="38BA80C1" w14:textId="11703966" w:rsidR="003D5E4D" w:rsidRPr="003D5E4D" w:rsidRDefault="003D5E4D" w:rsidP="003D5E4D">
      <w:pPr>
        <w:spacing w:line="0" w:lineRule="atLeast"/>
        <w:ind w:firstLineChars="100" w:firstLine="220"/>
        <w:rPr>
          <w:rFonts w:ascii="メイリオ" w:eastAsia="メイリオ" w:hAnsi="メイリオ"/>
          <w:sz w:val="22"/>
        </w:rPr>
      </w:pPr>
      <w:r>
        <w:rPr>
          <w:rFonts w:ascii="メイリオ" w:eastAsia="メイリオ" w:hAnsi="メイリオ" w:hint="eastAsia"/>
          <w:sz w:val="22"/>
        </w:rPr>
        <w:t>（２）</w:t>
      </w:r>
      <w:r w:rsidRPr="003D5E4D">
        <w:rPr>
          <w:rFonts w:ascii="メイリオ" w:eastAsia="メイリオ" w:hAnsi="メイリオ"/>
          <w:sz w:val="22"/>
        </w:rPr>
        <w:t>NICOが実施する起業創業支援事業計画書の写し</w:t>
      </w:r>
    </w:p>
    <w:p w14:paraId="65EA4CFE" w14:textId="146DFB91" w:rsidR="003D5E4D" w:rsidRPr="003D5E4D" w:rsidRDefault="003D5E4D" w:rsidP="003D5E4D">
      <w:pPr>
        <w:spacing w:line="0" w:lineRule="atLeast"/>
        <w:ind w:firstLineChars="100" w:firstLine="220"/>
        <w:rPr>
          <w:rFonts w:ascii="メイリオ" w:eastAsia="メイリオ" w:hAnsi="メイリオ"/>
          <w:sz w:val="22"/>
        </w:rPr>
      </w:pPr>
      <w:r>
        <w:rPr>
          <w:rFonts w:ascii="メイリオ" w:eastAsia="メイリオ" w:hAnsi="メイリオ" w:hint="eastAsia"/>
          <w:sz w:val="22"/>
        </w:rPr>
        <w:t>（３）</w:t>
      </w:r>
      <w:r w:rsidRPr="003D5E4D">
        <w:rPr>
          <w:rFonts w:ascii="メイリオ" w:eastAsia="メイリオ" w:hAnsi="メイリオ"/>
          <w:sz w:val="22"/>
        </w:rPr>
        <w:t>NICOが実施する起業創業支援事業助成金交付決定通知の写し</w:t>
      </w:r>
    </w:p>
    <w:p w14:paraId="6898A727" w14:textId="04764814" w:rsidR="003D5E4D" w:rsidRPr="003D5E4D" w:rsidRDefault="003D5E4D" w:rsidP="003D5E4D">
      <w:pPr>
        <w:spacing w:line="0" w:lineRule="atLeast"/>
        <w:ind w:firstLineChars="100" w:firstLine="220"/>
        <w:rPr>
          <w:rFonts w:ascii="メイリオ" w:eastAsia="メイリオ" w:hAnsi="メイリオ"/>
          <w:sz w:val="22"/>
        </w:rPr>
      </w:pPr>
      <w:r>
        <w:rPr>
          <w:rFonts w:ascii="メイリオ" w:eastAsia="メイリオ" w:hAnsi="メイリオ" w:hint="eastAsia"/>
          <w:sz w:val="22"/>
        </w:rPr>
        <w:t>（４）</w:t>
      </w:r>
      <w:r w:rsidRPr="003D5E4D">
        <w:rPr>
          <w:rFonts w:ascii="メイリオ" w:eastAsia="メイリオ" w:hAnsi="メイリオ"/>
          <w:sz w:val="22"/>
        </w:rPr>
        <w:t>前条第２項第１号の要件に該当する場合、建物の全部事項証明書</w:t>
      </w:r>
    </w:p>
    <w:p w14:paraId="53C61034" w14:textId="0172DA6D" w:rsidR="009518BA" w:rsidRDefault="003D5E4D" w:rsidP="003D5E4D">
      <w:pPr>
        <w:spacing w:line="0" w:lineRule="atLeast"/>
        <w:ind w:firstLineChars="100" w:firstLine="220"/>
        <w:rPr>
          <w:rFonts w:ascii="メイリオ" w:eastAsia="メイリオ" w:hAnsi="メイリオ"/>
          <w:sz w:val="22"/>
        </w:rPr>
      </w:pPr>
      <w:r>
        <w:rPr>
          <w:rFonts w:ascii="メイリオ" w:eastAsia="メイリオ" w:hAnsi="メイリオ" w:hint="eastAsia"/>
          <w:sz w:val="22"/>
        </w:rPr>
        <w:t>（５）</w:t>
      </w:r>
      <w:r w:rsidRPr="003D5E4D">
        <w:rPr>
          <w:rFonts w:ascii="メイリオ" w:eastAsia="メイリオ" w:hAnsi="メイリオ"/>
          <w:sz w:val="22"/>
        </w:rPr>
        <w:t>その他町長が必要と認める書類</w:t>
      </w:r>
    </w:p>
    <w:p w14:paraId="16BD9CE0" w14:textId="6F5E0482" w:rsidR="0023500C" w:rsidRPr="00E86E9F" w:rsidRDefault="001800FE" w:rsidP="00E86E9F">
      <w:pPr>
        <w:spacing w:line="0" w:lineRule="atLeast"/>
        <w:rPr>
          <w:rFonts w:ascii="メイリオ" w:eastAsia="メイリオ" w:hAnsi="メイリオ"/>
          <w:sz w:val="22"/>
        </w:rPr>
      </w:pPr>
      <w:r w:rsidRPr="00E86E9F">
        <w:rPr>
          <w:rFonts w:ascii="メイリオ" w:eastAsia="メイリオ" w:hAnsi="メイリオ" w:hint="eastAsia"/>
          <w:sz w:val="22"/>
        </w:rPr>
        <w:t>＜補助申請の流れ＞</w:t>
      </w:r>
      <w:r w:rsidR="00A83244">
        <w:rPr>
          <w:rFonts w:ascii="メイリオ" w:eastAsia="メイリオ" w:hAnsi="メイリオ" w:hint="eastAsia"/>
          <w:sz w:val="22"/>
        </w:rPr>
        <w:t xml:space="preserve">　</w:t>
      </w:r>
      <w:r w:rsidR="00A83244">
        <w:rPr>
          <w:rFonts w:ascii="メイリオ" w:eastAsia="メイリオ" w:hAnsi="メイリオ" w:hint="eastAsia"/>
          <w:sz w:val="22"/>
          <w:shd w:val="pct15" w:color="auto" w:fill="FFFFFF"/>
        </w:rPr>
        <w:t xml:space="preserve">　　　</w:t>
      </w:r>
      <w:r w:rsidR="00A83244" w:rsidRPr="00A83244">
        <w:rPr>
          <w:rFonts w:ascii="メイリオ" w:eastAsia="メイリオ" w:hAnsi="メイリオ" w:hint="eastAsia"/>
          <w:sz w:val="18"/>
          <w:szCs w:val="18"/>
        </w:rPr>
        <w:t>が本補助金に関する部分です。</w:t>
      </w:r>
    </w:p>
    <w:tbl>
      <w:tblPr>
        <w:tblStyle w:val="a3"/>
        <w:tblW w:w="0" w:type="auto"/>
        <w:tblLook w:val="04A0" w:firstRow="1" w:lastRow="0" w:firstColumn="1" w:lastColumn="0" w:noHBand="0" w:noVBand="1"/>
      </w:tblPr>
      <w:tblGrid>
        <w:gridCol w:w="2405"/>
        <w:gridCol w:w="3257"/>
        <w:gridCol w:w="2832"/>
      </w:tblGrid>
      <w:tr w:rsidR="001800FE" w:rsidRPr="00E86E9F" w14:paraId="7386AAC4" w14:textId="77777777" w:rsidTr="00A83244">
        <w:tc>
          <w:tcPr>
            <w:tcW w:w="2405" w:type="dxa"/>
          </w:tcPr>
          <w:p w14:paraId="73ED0792" w14:textId="31D511E3" w:rsidR="001800FE" w:rsidRPr="00E86E9F" w:rsidRDefault="00A83244" w:rsidP="00A83244">
            <w:pPr>
              <w:spacing w:line="0" w:lineRule="atLeast"/>
              <w:ind w:leftChars="-57" w:left="-120"/>
              <w:rPr>
                <w:rFonts w:ascii="メイリオ" w:eastAsia="メイリオ" w:hAnsi="メイリオ"/>
                <w:sz w:val="22"/>
              </w:rPr>
            </w:pPr>
            <w:r>
              <w:rPr>
                <w:rFonts w:ascii="メイリオ" w:eastAsia="メイリオ" w:hAnsi="メイリオ" w:hint="eastAsia"/>
                <w:sz w:val="22"/>
                <w:shd w:val="pct15" w:color="auto" w:fill="FFFFFF"/>
              </w:rPr>
              <w:t xml:space="preserve">　　　　　　</w:t>
            </w:r>
            <w:r w:rsidR="001800FE" w:rsidRPr="00A83244">
              <w:rPr>
                <w:rFonts w:ascii="メイリオ" w:eastAsia="メイリオ" w:hAnsi="メイリオ" w:hint="eastAsia"/>
                <w:sz w:val="22"/>
                <w:shd w:val="pct15" w:color="auto" w:fill="FFFFFF"/>
              </w:rPr>
              <w:t>町</w:t>
            </w:r>
            <w:r>
              <w:rPr>
                <w:rFonts w:ascii="メイリオ" w:eastAsia="メイリオ" w:hAnsi="メイリオ" w:hint="eastAsia"/>
                <w:sz w:val="22"/>
                <w:shd w:val="pct15" w:color="auto" w:fill="FFFFFF"/>
              </w:rPr>
              <w:t xml:space="preserve">　　　　　　　　　</w:t>
            </w:r>
          </w:p>
        </w:tc>
        <w:tc>
          <w:tcPr>
            <w:tcW w:w="3257" w:type="dxa"/>
          </w:tcPr>
          <w:p w14:paraId="67486CB0" w14:textId="36F7F7E0" w:rsidR="001800FE" w:rsidRPr="00E86E9F" w:rsidRDefault="001800FE" w:rsidP="00E86E9F">
            <w:pPr>
              <w:spacing w:line="0" w:lineRule="atLeast"/>
              <w:jc w:val="center"/>
              <w:rPr>
                <w:rFonts w:ascii="メイリオ" w:eastAsia="メイリオ" w:hAnsi="メイリオ"/>
                <w:sz w:val="22"/>
              </w:rPr>
            </w:pPr>
            <w:r w:rsidRPr="00E86E9F">
              <w:rPr>
                <w:rFonts w:ascii="メイリオ" w:eastAsia="メイリオ" w:hAnsi="メイリオ" w:hint="eastAsia"/>
                <w:sz w:val="22"/>
              </w:rPr>
              <w:t>申請者</w:t>
            </w:r>
          </w:p>
        </w:tc>
        <w:tc>
          <w:tcPr>
            <w:tcW w:w="2832" w:type="dxa"/>
          </w:tcPr>
          <w:p w14:paraId="607E977E" w14:textId="7E3E45BA" w:rsidR="001800FE" w:rsidRPr="00E86E9F" w:rsidRDefault="001800FE" w:rsidP="00E86E9F">
            <w:pPr>
              <w:spacing w:line="0" w:lineRule="atLeast"/>
              <w:jc w:val="center"/>
              <w:rPr>
                <w:rFonts w:ascii="メイリオ" w:eastAsia="メイリオ" w:hAnsi="メイリオ"/>
                <w:sz w:val="22"/>
              </w:rPr>
            </w:pPr>
            <w:r w:rsidRPr="00E86E9F">
              <w:rPr>
                <w:rFonts w:ascii="メイリオ" w:eastAsia="メイリオ" w:hAnsi="メイリオ" w:hint="eastAsia"/>
                <w:sz w:val="22"/>
              </w:rPr>
              <w:t>NICO</w:t>
            </w:r>
          </w:p>
        </w:tc>
      </w:tr>
      <w:tr w:rsidR="001800FE" w:rsidRPr="00E86E9F" w14:paraId="57372806" w14:textId="77777777" w:rsidTr="00A83244">
        <w:tc>
          <w:tcPr>
            <w:tcW w:w="2405" w:type="dxa"/>
          </w:tcPr>
          <w:p w14:paraId="105213EC" w14:textId="77777777" w:rsidR="001800FE" w:rsidRPr="00E86E9F" w:rsidRDefault="001800FE" w:rsidP="00E86E9F">
            <w:pPr>
              <w:spacing w:line="0" w:lineRule="atLeast"/>
              <w:rPr>
                <w:rFonts w:ascii="メイリオ" w:eastAsia="メイリオ" w:hAnsi="メイリオ"/>
                <w:sz w:val="22"/>
              </w:rPr>
            </w:pPr>
          </w:p>
        </w:tc>
        <w:tc>
          <w:tcPr>
            <w:tcW w:w="3257" w:type="dxa"/>
          </w:tcPr>
          <w:p w14:paraId="37D2FBCF" w14:textId="3F49ECF4" w:rsidR="00E42898" w:rsidRPr="00E86E9F" w:rsidRDefault="00E42898" w:rsidP="00E86E9F">
            <w:pPr>
              <w:spacing w:line="0" w:lineRule="atLeast"/>
              <w:rPr>
                <w:rFonts w:ascii="メイリオ" w:eastAsia="メイリオ" w:hAnsi="メイリオ"/>
                <w:sz w:val="22"/>
              </w:rPr>
            </w:pPr>
            <w:r w:rsidRPr="00E86E9F">
              <w:rPr>
                <w:rFonts w:ascii="メイリオ" w:eastAsia="メイリオ" w:hAnsi="メイリオ" w:hint="eastAsia"/>
                <w:sz w:val="22"/>
              </w:rPr>
              <w:t>「</w:t>
            </w:r>
            <w:r w:rsidR="004F6FFD">
              <w:rPr>
                <w:rFonts w:ascii="メイリオ" w:eastAsia="メイリオ" w:hAnsi="メイリオ" w:hint="eastAsia"/>
                <w:sz w:val="22"/>
              </w:rPr>
              <w:t>起業</w:t>
            </w:r>
            <w:r w:rsidRPr="00E86E9F">
              <w:rPr>
                <w:rFonts w:ascii="メイリオ" w:eastAsia="メイリオ" w:hAnsi="メイリオ" w:hint="eastAsia"/>
                <w:sz w:val="22"/>
              </w:rPr>
              <w:t>チャレンジ応援事業」もしくは「U・Iターン創業応援事業」助成金申請</w:t>
            </w:r>
          </w:p>
        </w:tc>
        <w:tc>
          <w:tcPr>
            <w:tcW w:w="2832" w:type="dxa"/>
          </w:tcPr>
          <w:p w14:paraId="3412FB15" w14:textId="2F56A3AB" w:rsidR="001800FE" w:rsidRPr="00E86E9F" w:rsidRDefault="00A83244" w:rsidP="00E86E9F">
            <w:pPr>
              <w:spacing w:line="0" w:lineRule="atLeast"/>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59264" behindDoc="0" locked="0" layoutInCell="1" allowOverlap="1" wp14:anchorId="130D00FC" wp14:editId="49051AF9">
                      <wp:simplePos x="0" y="0"/>
                      <wp:positionH relativeFrom="column">
                        <wp:posOffset>-70485</wp:posOffset>
                      </wp:positionH>
                      <wp:positionV relativeFrom="paragraph">
                        <wp:posOffset>317500</wp:posOffset>
                      </wp:positionV>
                      <wp:extent cx="923925" cy="171450"/>
                      <wp:effectExtent l="0" t="19050" r="47625" b="38100"/>
                      <wp:wrapNone/>
                      <wp:docPr id="1" name="矢印: 右 1"/>
                      <wp:cNvGraphicFramePr/>
                      <a:graphic xmlns:a="http://schemas.openxmlformats.org/drawingml/2006/main">
                        <a:graphicData uri="http://schemas.microsoft.com/office/word/2010/wordprocessingShape">
                          <wps:wsp>
                            <wps:cNvSpPr/>
                            <wps:spPr>
                              <a:xfrm>
                                <a:off x="0" y="0"/>
                                <a:ext cx="923925" cy="171450"/>
                              </a:xfrm>
                              <a:prstGeom prst="rightArrow">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1C2784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矢印: 右 1" o:spid="_x0000_s1026" type="#_x0000_t13" style="position:absolute;left:0;text-align:left;margin-left:-5.55pt;margin-top:25pt;width:72.75pt;height:1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" adj="19596" filled="f" strokecolor="#1f3763 [1604]" strokeweight="1pt"/>
                  </w:pict>
                </mc:Fallback>
              </mc:AlternateContent>
            </w:r>
          </w:p>
        </w:tc>
      </w:tr>
      <w:tr w:rsidR="001800FE" w:rsidRPr="00E86E9F" w14:paraId="190E0CCE" w14:textId="77777777" w:rsidTr="00A83244">
        <w:tc>
          <w:tcPr>
            <w:tcW w:w="2405" w:type="dxa"/>
          </w:tcPr>
          <w:p w14:paraId="7A074E62" w14:textId="77777777" w:rsidR="001800FE" w:rsidRPr="00E86E9F" w:rsidRDefault="001800FE" w:rsidP="00E86E9F">
            <w:pPr>
              <w:spacing w:line="0" w:lineRule="atLeast"/>
              <w:rPr>
                <w:rFonts w:ascii="メイリオ" w:eastAsia="メイリオ" w:hAnsi="メイリオ"/>
                <w:sz w:val="22"/>
              </w:rPr>
            </w:pPr>
          </w:p>
        </w:tc>
        <w:tc>
          <w:tcPr>
            <w:tcW w:w="3257" w:type="dxa"/>
          </w:tcPr>
          <w:p w14:paraId="05570E80" w14:textId="4A08E5B0" w:rsidR="001800FE" w:rsidRPr="00E86E9F" w:rsidRDefault="00E42898" w:rsidP="00E86E9F">
            <w:pPr>
              <w:spacing w:line="0" w:lineRule="atLeast"/>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61312" behindDoc="0" locked="0" layoutInCell="1" allowOverlap="1" wp14:anchorId="526062D5" wp14:editId="63E8AA9B">
                      <wp:simplePos x="0" y="0"/>
                      <wp:positionH relativeFrom="column">
                        <wp:posOffset>1062990</wp:posOffset>
                      </wp:positionH>
                      <wp:positionV relativeFrom="paragraph">
                        <wp:posOffset>175260</wp:posOffset>
                      </wp:positionV>
                      <wp:extent cx="923925" cy="171450"/>
                      <wp:effectExtent l="19050" t="19050" r="28575" b="38100"/>
                      <wp:wrapNone/>
                      <wp:docPr id="2" name="矢印: 右 2"/>
                      <wp:cNvGraphicFramePr/>
                      <a:graphic xmlns:a="http://schemas.openxmlformats.org/drawingml/2006/main">
                        <a:graphicData uri="http://schemas.microsoft.com/office/word/2010/wordprocessingShape">
                          <wps:wsp>
                            <wps:cNvSpPr/>
                            <wps:spPr>
                              <a:xfrm rot="10800000">
                                <a:off x="0" y="0"/>
                                <a:ext cx="923925" cy="171450"/>
                              </a:xfrm>
                              <a:prstGeom prst="rightArrow">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6D34939" id="矢印: 右 2" o:spid="_x0000_s1026" type="#_x0000_t13" style="position:absolute;left:0;text-align:left;margin-left:83.7pt;margin-top:13.8pt;width:72.75pt;height:13.5pt;rotation:180;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" adj="19596" filled="f" strokecolor="#2f528f" strokeweight="1pt"/>
                  </w:pict>
                </mc:Fallback>
              </mc:AlternateContent>
            </w:r>
          </w:p>
        </w:tc>
        <w:tc>
          <w:tcPr>
            <w:tcW w:w="2832" w:type="dxa"/>
          </w:tcPr>
          <w:p w14:paraId="20A52ADF" w14:textId="40AD5D8B" w:rsidR="00E42898" w:rsidRPr="00E86E9F" w:rsidRDefault="00E42898" w:rsidP="00E86E9F">
            <w:pPr>
              <w:spacing w:line="0" w:lineRule="atLeast"/>
              <w:rPr>
                <w:rFonts w:ascii="メイリオ" w:eastAsia="メイリオ" w:hAnsi="メイリオ"/>
                <w:sz w:val="22"/>
              </w:rPr>
            </w:pPr>
            <w:r w:rsidRPr="00E86E9F">
              <w:rPr>
                <w:rFonts w:ascii="メイリオ" w:eastAsia="メイリオ" w:hAnsi="メイリオ" w:hint="eastAsia"/>
                <w:sz w:val="22"/>
              </w:rPr>
              <w:t>7月下旬頃</w:t>
            </w:r>
          </w:p>
          <w:p w14:paraId="77D3F294" w14:textId="55EA7ADB" w:rsidR="001800FE" w:rsidRPr="00E86E9F" w:rsidRDefault="00E42898" w:rsidP="00E86E9F">
            <w:pPr>
              <w:spacing w:line="0" w:lineRule="atLeast"/>
              <w:rPr>
                <w:rFonts w:ascii="メイリオ" w:eastAsia="メイリオ" w:hAnsi="メイリオ"/>
                <w:sz w:val="22"/>
              </w:rPr>
            </w:pPr>
            <w:r w:rsidRPr="00E86E9F">
              <w:rPr>
                <w:rFonts w:ascii="メイリオ" w:eastAsia="メイリオ" w:hAnsi="メイリオ" w:hint="eastAsia"/>
                <w:sz w:val="22"/>
              </w:rPr>
              <w:t>審査・採択・交付決定</w:t>
            </w:r>
          </w:p>
        </w:tc>
      </w:tr>
      <w:tr w:rsidR="008D6543" w:rsidRPr="00E86E9F" w14:paraId="089B6C24" w14:textId="77777777" w:rsidTr="00A83244">
        <w:tc>
          <w:tcPr>
            <w:tcW w:w="2405" w:type="dxa"/>
          </w:tcPr>
          <w:p w14:paraId="2CBCC6B0" w14:textId="2C839C13" w:rsidR="008D6543" w:rsidRPr="00E86E9F" w:rsidRDefault="00A66D51" w:rsidP="00E86E9F">
            <w:pPr>
              <w:spacing w:line="0" w:lineRule="atLeast"/>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67456" behindDoc="0" locked="0" layoutInCell="1" allowOverlap="1" wp14:anchorId="50075D3E" wp14:editId="5959ACD7">
                      <wp:simplePos x="0" y="0"/>
                      <wp:positionH relativeFrom="column">
                        <wp:posOffset>527050</wp:posOffset>
                      </wp:positionH>
                      <wp:positionV relativeFrom="paragraph">
                        <wp:posOffset>188595</wp:posOffset>
                      </wp:positionV>
                      <wp:extent cx="923925" cy="171450"/>
                      <wp:effectExtent l="19050" t="19050" r="28575" b="38100"/>
                      <wp:wrapNone/>
                      <wp:docPr id="5" name="矢印: 右 5"/>
                      <wp:cNvGraphicFramePr/>
                      <a:graphic xmlns:a="http://schemas.openxmlformats.org/drawingml/2006/main">
                        <a:graphicData uri="http://schemas.microsoft.com/office/word/2010/wordprocessingShape">
                          <wps:wsp>
                            <wps:cNvSpPr/>
                            <wps:spPr>
                              <a:xfrm rot="10800000">
                                <a:off x="0" y="0"/>
                                <a:ext cx="923925" cy="1714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8B92D9" id="矢印: 右 5" o:spid="_x0000_s1026" type="#_x0000_t13" style="position:absolute;left:0;text-align:left;margin-left:41.5pt;margin-top:14.85pt;width:72.75pt;height:13.5pt;rotation:180;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" adj="19596" fillcolor="#4472c4" strokecolor="#2f528f" strokeweight="1pt"/>
                  </w:pict>
                </mc:Fallback>
              </mc:AlternateContent>
            </w:r>
          </w:p>
        </w:tc>
        <w:tc>
          <w:tcPr>
            <w:tcW w:w="3257" w:type="dxa"/>
          </w:tcPr>
          <w:p w14:paraId="611F2873" w14:textId="0464FCD1" w:rsidR="008D6543" w:rsidRPr="00E86E9F" w:rsidRDefault="008D6543" w:rsidP="00E86E9F">
            <w:pPr>
              <w:spacing w:line="0" w:lineRule="atLeast"/>
              <w:rPr>
                <w:rFonts w:ascii="メイリオ" w:eastAsia="メイリオ" w:hAnsi="メイリオ"/>
                <w:sz w:val="22"/>
                <w:shd w:val="pct15" w:color="auto" w:fill="FFFFFF"/>
              </w:rPr>
            </w:pPr>
            <w:r w:rsidRPr="00E86E9F">
              <w:rPr>
                <w:rFonts w:ascii="メイリオ" w:eastAsia="メイリオ" w:hAnsi="メイリオ" w:hint="eastAsia"/>
                <w:sz w:val="22"/>
                <w:shd w:val="pct15" w:color="auto" w:fill="FFFFFF"/>
              </w:rPr>
              <w:t>「津南町起業・創業支援事業補助金」申請</w:t>
            </w:r>
          </w:p>
        </w:tc>
        <w:tc>
          <w:tcPr>
            <w:tcW w:w="2832" w:type="dxa"/>
          </w:tcPr>
          <w:p w14:paraId="035FADCE" w14:textId="23B7B2FF" w:rsidR="008D6543" w:rsidRPr="00E86E9F" w:rsidRDefault="008D6543" w:rsidP="00E86E9F">
            <w:pPr>
              <w:spacing w:line="0" w:lineRule="atLeast"/>
              <w:rPr>
                <w:rFonts w:ascii="メイリオ" w:eastAsia="メイリオ" w:hAnsi="メイリオ"/>
                <w:sz w:val="22"/>
              </w:rPr>
            </w:pPr>
          </w:p>
        </w:tc>
      </w:tr>
      <w:tr w:rsidR="00A66D51" w:rsidRPr="00E86E9F" w14:paraId="618CEC6E" w14:textId="77777777" w:rsidTr="00A83244">
        <w:tc>
          <w:tcPr>
            <w:tcW w:w="2405" w:type="dxa"/>
          </w:tcPr>
          <w:p w14:paraId="02232C5C" w14:textId="12261BF1" w:rsidR="00A66D51" w:rsidRPr="00E86E9F" w:rsidRDefault="00A66D51" w:rsidP="00E86E9F">
            <w:pPr>
              <w:spacing w:line="0" w:lineRule="atLeast"/>
              <w:rPr>
                <w:rFonts w:ascii="メイリオ" w:eastAsia="メイリオ" w:hAnsi="メイリオ"/>
                <w:sz w:val="22"/>
                <w:shd w:val="pct15" w:color="auto" w:fill="FFFFFF"/>
              </w:rPr>
            </w:pPr>
            <w:r w:rsidRPr="00E86E9F">
              <w:rPr>
                <w:rFonts w:ascii="メイリオ" w:eastAsia="メイリオ" w:hAnsi="メイリオ" w:hint="eastAsia"/>
                <w:sz w:val="22"/>
                <w:shd w:val="pct15" w:color="auto" w:fill="FFFFFF"/>
              </w:rPr>
              <w:t>審査・採択・交付決定</w:t>
            </w:r>
          </w:p>
        </w:tc>
        <w:tc>
          <w:tcPr>
            <w:tcW w:w="3257" w:type="dxa"/>
          </w:tcPr>
          <w:p w14:paraId="1A69778D" w14:textId="5B0AA126" w:rsidR="00A66D51" w:rsidRPr="00E86E9F" w:rsidRDefault="00A83244" w:rsidP="00E86E9F">
            <w:pPr>
              <w:spacing w:line="0" w:lineRule="atLeast"/>
              <w:jc w:val="center"/>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69504" behindDoc="0" locked="0" layoutInCell="1" allowOverlap="1" wp14:anchorId="0DCFD174" wp14:editId="27AA91BB">
                      <wp:simplePos x="0" y="0"/>
                      <wp:positionH relativeFrom="column">
                        <wp:posOffset>-70485</wp:posOffset>
                      </wp:positionH>
                      <wp:positionV relativeFrom="paragraph">
                        <wp:posOffset>48895</wp:posOffset>
                      </wp:positionV>
                      <wp:extent cx="923925" cy="171450"/>
                      <wp:effectExtent l="0" t="19050" r="47625" b="38100"/>
                      <wp:wrapNone/>
                      <wp:docPr id="6" name="矢印: 右 6"/>
                      <wp:cNvGraphicFramePr/>
                      <a:graphic xmlns:a="http://schemas.openxmlformats.org/drawingml/2006/main">
                        <a:graphicData uri="http://schemas.microsoft.com/office/word/2010/wordprocessingShape">
                          <wps:wsp>
                            <wps:cNvSpPr/>
                            <wps:spPr>
                              <a:xfrm>
                                <a:off x="0" y="0"/>
                                <a:ext cx="923925" cy="1714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DD8082" id="矢印: 右 6" o:spid="_x0000_s1026" type="#_x0000_t13" style="position:absolute;left:0;text-align:left;margin-left:-5.55pt;margin-top:3.85pt;width:72.75pt;height:1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" adj="19596" fillcolor="#4472c4" strokecolor="#2f528f" strokeweight="1pt"/>
                  </w:pict>
                </mc:Fallback>
              </mc:AlternateContent>
            </w:r>
          </w:p>
        </w:tc>
        <w:tc>
          <w:tcPr>
            <w:tcW w:w="2832" w:type="dxa"/>
          </w:tcPr>
          <w:p w14:paraId="5B1C238E" w14:textId="77777777" w:rsidR="00A66D51" w:rsidRPr="00E86E9F" w:rsidRDefault="00A66D51" w:rsidP="00E86E9F">
            <w:pPr>
              <w:spacing w:line="0" w:lineRule="atLeast"/>
              <w:rPr>
                <w:rFonts w:ascii="メイリオ" w:eastAsia="メイリオ" w:hAnsi="メイリオ"/>
                <w:sz w:val="22"/>
              </w:rPr>
            </w:pPr>
          </w:p>
        </w:tc>
      </w:tr>
      <w:tr w:rsidR="003D5E4D" w:rsidRPr="00E86E9F" w14:paraId="55457A35" w14:textId="77777777" w:rsidTr="00A83244">
        <w:tc>
          <w:tcPr>
            <w:tcW w:w="2405" w:type="dxa"/>
          </w:tcPr>
          <w:p w14:paraId="76571CBD" w14:textId="199C14DB" w:rsidR="003D5E4D" w:rsidRPr="00E86E9F" w:rsidRDefault="003D5E4D" w:rsidP="00E86E9F">
            <w:pPr>
              <w:spacing w:line="0" w:lineRule="atLeast"/>
              <w:rPr>
                <w:rFonts w:ascii="メイリオ" w:eastAsia="メイリオ" w:hAnsi="メイリオ"/>
                <w:sz w:val="22"/>
              </w:rPr>
            </w:pPr>
          </w:p>
        </w:tc>
        <w:tc>
          <w:tcPr>
            <w:tcW w:w="3257" w:type="dxa"/>
          </w:tcPr>
          <w:p w14:paraId="06F66444" w14:textId="19703A32" w:rsidR="003D5E4D" w:rsidRPr="003D5E4D" w:rsidRDefault="003D5E4D" w:rsidP="003D5E4D">
            <w:pPr>
              <w:spacing w:line="0" w:lineRule="atLeast"/>
              <w:jc w:val="center"/>
              <w:rPr>
                <w:rFonts w:ascii="メイリオ" w:eastAsia="メイリオ" w:hAnsi="メイリオ"/>
                <w:b/>
                <w:bCs/>
                <w:sz w:val="22"/>
              </w:rPr>
            </w:pPr>
            <w:r w:rsidRPr="003D5E4D">
              <w:rPr>
                <w:rFonts w:ascii="メイリオ" w:eastAsia="メイリオ" w:hAnsi="メイリオ" w:hint="eastAsia"/>
                <w:b/>
                <w:bCs/>
                <w:sz w:val="22"/>
              </w:rPr>
              <w:t>起　　業</w:t>
            </w:r>
          </w:p>
        </w:tc>
        <w:tc>
          <w:tcPr>
            <w:tcW w:w="2832" w:type="dxa"/>
          </w:tcPr>
          <w:p w14:paraId="357143DE" w14:textId="77777777" w:rsidR="003D5E4D" w:rsidRPr="00E86E9F" w:rsidRDefault="003D5E4D" w:rsidP="00E86E9F">
            <w:pPr>
              <w:spacing w:line="0" w:lineRule="atLeast"/>
              <w:rPr>
                <w:rFonts w:ascii="メイリオ" w:eastAsia="メイリオ" w:hAnsi="メイリオ"/>
                <w:sz w:val="22"/>
              </w:rPr>
            </w:pPr>
          </w:p>
        </w:tc>
      </w:tr>
      <w:tr w:rsidR="003D5E4D" w:rsidRPr="00E86E9F" w14:paraId="68853153" w14:textId="77777777" w:rsidTr="00A83244">
        <w:tc>
          <w:tcPr>
            <w:tcW w:w="2405" w:type="dxa"/>
          </w:tcPr>
          <w:p w14:paraId="3944B822" w14:textId="77777777" w:rsidR="003D5E4D" w:rsidRPr="00E86E9F" w:rsidRDefault="003D5E4D" w:rsidP="00E86E9F">
            <w:pPr>
              <w:spacing w:line="0" w:lineRule="atLeast"/>
              <w:rPr>
                <w:rFonts w:ascii="メイリオ" w:eastAsia="メイリオ" w:hAnsi="メイリオ"/>
                <w:sz w:val="22"/>
              </w:rPr>
            </w:pPr>
          </w:p>
          <w:p w14:paraId="01EDDD43" w14:textId="3B43F618" w:rsidR="003D5E4D" w:rsidRPr="00E86E9F" w:rsidRDefault="003D5E4D" w:rsidP="00E86E9F">
            <w:pPr>
              <w:spacing w:line="0" w:lineRule="atLeast"/>
              <w:rPr>
                <w:rFonts w:ascii="メイリオ" w:eastAsia="メイリオ" w:hAnsi="メイリオ"/>
                <w:sz w:val="22"/>
                <w:shd w:val="pct15" w:color="auto" w:fill="FFFFFF"/>
              </w:rPr>
            </w:pPr>
          </w:p>
        </w:tc>
        <w:tc>
          <w:tcPr>
            <w:tcW w:w="3257" w:type="dxa"/>
          </w:tcPr>
          <w:p w14:paraId="164E8018" w14:textId="77777777"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hint="eastAsia"/>
                <w:sz w:val="22"/>
              </w:rPr>
              <w:t>2月末まで</w:t>
            </w:r>
          </w:p>
          <w:p w14:paraId="1D4E15A7" w14:textId="5C94E0B9"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hint="eastAsia"/>
                <w:sz w:val="22"/>
              </w:rPr>
              <w:t>事業実績報告</w:t>
            </w:r>
          </w:p>
        </w:tc>
        <w:tc>
          <w:tcPr>
            <w:tcW w:w="2832" w:type="dxa"/>
          </w:tcPr>
          <w:p w14:paraId="57A177FE" w14:textId="567E0866"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80768" behindDoc="0" locked="0" layoutInCell="1" allowOverlap="1" wp14:anchorId="3C15202D" wp14:editId="6FE5E894">
                      <wp:simplePos x="0" y="0"/>
                      <wp:positionH relativeFrom="column">
                        <wp:posOffset>-67945</wp:posOffset>
                      </wp:positionH>
                      <wp:positionV relativeFrom="paragraph">
                        <wp:posOffset>191770</wp:posOffset>
                      </wp:positionV>
                      <wp:extent cx="923925" cy="171450"/>
                      <wp:effectExtent l="0" t="19050" r="47625" b="38100"/>
                      <wp:wrapNone/>
                      <wp:docPr id="12" name="矢印: 右 12"/>
                      <wp:cNvGraphicFramePr/>
                      <a:graphic xmlns:a="http://schemas.openxmlformats.org/drawingml/2006/main">
                        <a:graphicData uri="http://schemas.microsoft.com/office/word/2010/wordprocessingShape">
                          <wps:wsp>
                            <wps:cNvSpPr/>
                            <wps:spPr>
                              <a:xfrm>
                                <a:off x="0" y="0"/>
                                <a:ext cx="923925" cy="171450"/>
                              </a:xfrm>
                              <a:prstGeom prst="rightArrow">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2417D" id="矢印: 右 12" o:spid="_x0000_s1026" type="#_x0000_t13" style="position:absolute;left:0;text-align:left;margin-left:-5.35pt;margin-top:15.1pt;width:72.75pt;height:13.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" adj="19596" filled="f" strokecolor="#2f528f" strokeweight="1pt"/>
                  </w:pict>
                </mc:Fallback>
              </mc:AlternateContent>
            </w:r>
          </w:p>
        </w:tc>
      </w:tr>
      <w:tr w:rsidR="003D5E4D" w:rsidRPr="00E86E9F" w14:paraId="2675EEAB" w14:textId="77777777" w:rsidTr="00A83244">
        <w:tc>
          <w:tcPr>
            <w:tcW w:w="2405" w:type="dxa"/>
          </w:tcPr>
          <w:p w14:paraId="4B0E0A2F" w14:textId="77777777" w:rsidR="003D5E4D" w:rsidRPr="00E86E9F" w:rsidRDefault="003D5E4D" w:rsidP="00E86E9F">
            <w:pPr>
              <w:spacing w:line="0" w:lineRule="atLeast"/>
              <w:rPr>
                <w:rFonts w:ascii="メイリオ" w:eastAsia="メイリオ" w:hAnsi="メイリオ"/>
                <w:sz w:val="22"/>
              </w:rPr>
            </w:pPr>
          </w:p>
        </w:tc>
        <w:tc>
          <w:tcPr>
            <w:tcW w:w="3257" w:type="dxa"/>
          </w:tcPr>
          <w:p w14:paraId="74A9949F" w14:textId="528153A8" w:rsidR="003D5E4D" w:rsidRPr="00E86E9F" w:rsidRDefault="003D5E4D" w:rsidP="00E86E9F">
            <w:pPr>
              <w:spacing w:line="0" w:lineRule="atLeast"/>
              <w:jc w:val="center"/>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81792" behindDoc="0" locked="0" layoutInCell="1" allowOverlap="1" wp14:anchorId="46734373" wp14:editId="621861A9">
                      <wp:simplePos x="0" y="0"/>
                      <wp:positionH relativeFrom="column">
                        <wp:posOffset>1062990</wp:posOffset>
                      </wp:positionH>
                      <wp:positionV relativeFrom="paragraph">
                        <wp:posOffset>318770</wp:posOffset>
                      </wp:positionV>
                      <wp:extent cx="923925" cy="171450"/>
                      <wp:effectExtent l="19050" t="19050" r="28575" b="38100"/>
                      <wp:wrapNone/>
                      <wp:docPr id="13" name="矢印: 右 13"/>
                      <wp:cNvGraphicFramePr/>
                      <a:graphic xmlns:a="http://schemas.openxmlformats.org/drawingml/2006/main">
                        <a:graphicData uri="http://schemas.microsoft.com/office/word/2010/wordprocessingShape">
                          <wps:wsp>
                            <wps:cNvSpPr/>
                            <wps:spPr>
                              <a:xfrm rot="10800000">
                                <a:off x="0" y="0"/>
                                <a:ext cx="923925" cy="171450"/>
                              </a:xfrm>
                              <a:prstGeom prst="rightArrow">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2551BF" id="矢印: 右 13" o:spid="_x0000_s1026" type="#_x0000_t13" style="position:absolute;left:0;text-align:left;margin-left:83.7pt;margin-top:25.1pt;width:72.75pt;height:13.5pt;rotation:180;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" adj="19596" filled="f" strokecolor="#2f528f" strokeweight="1pt"/>
                  </w:pict>
                </mc:Fallback>
              </mc:AlternateContent>
            </w:r>
          </w:p>
        </w:tc>
        <w:tc>
          <w:tcPr>
            <w:tcW w:w="2832" w:type="dxa"/>
          </w:tcPr>
          <w:p w14:paraId="52B95479" w14:textId="77777777"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hint="eastAsia"/>
                <w:sz w:val="22"/>
              </w:rPr>
              <w:t>3月下旬</w:t>
            </w:r>
          </w:p>
          <w:p w14:paraId="28B79904" w14:textId="2AEA935B"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hint="eastAsia"/>
                <w:sz w:val="22"/>
              </w:rPr>
              <w:t>検査・助成金支払い（精算払い）</w:t>
            </w:r>
          </w:p>
        </w:tc>
      </w:tr>
      <w:tr w:rsidR="003D5E4D" w:rsidRPr="00E86E9F" w14:paraId="600788BB" w14:textId="77777777" w:rsidTr="00A83244">
        <w:tc>
          <w:tcPr>
            <w:tcW w:w="2405" w:type="dxa"/>
          </w:tcPr>
          <w:p w14:paraId="1551E326" w14:textId="0423C508"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82816" behindDoc="0" locked="0" layoutInCell="1" allowOverlap="1" wp14:anchorId="6B4A7582" wp14:editId="20E16C48">
                      <wp:simplePos x="0" y="0"/>
                      <wp:positionH relativeFrom="column">
                        <wp:posOffset>527050</wp:posOffset>
                      </wp:positionH>
                      <wp:positionV relativeFrom="paragraph">
                        <wp:posOffset>188595</wp:posOffset>
                      </wp:positionV>
                      <wp:extent cx="923925" cy="171450"/>
                      <wp:effectExtent l="19050" t="19050" r="28575" b="38100"/>
                      <wp:wrapNone/>
                      <wp:docPr id="9" name="矢印: 右 9"/>
                      <wp:cNvGraphicFramePr/>
                      <a:graphic xmlns:a="http://schemas.openxmlformats.org/drawingml/2006/main">
                        <a:graphicData uri="http://schemas.microsoft.com/office/word/2010/wordprocessingShape">
                          <wps:wsp>
                            <wps:cNvSpPr/>
                            <wps:spPr>
                              <a:xfrm rot="10800000">
                                <a:off x="0" y="0"/>
                                <a:ext cx="923925" cy="1714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20559E" id="矢印: 右 9" o:spid="_x0000_s1026" type="#_x0000_t13" style="position:absolute;left:0;text-align:left;margin-left:41.5pt;margin-top:14.85pt;width:72.75pt;height:13.5pt;rotation:180;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" adj="19596" fillcolor="#4472c4" strokecolor="#2f528f" strokeweight="1pt"/>
                  </w:pict>
                </mc:Fallback>
              </mc:AlternateContent>
            </w:r>
          </w:p>
        </w:tc>
        <w:tc>
          <w:tcPr>
            <w:tcW w:w="3257" w:type="dxa"/>
          </w:tcPr>
          <w:p w14:paraId="473B2B51" w14:textId="77777777"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hint="eastAsia"/>
                <w:sz w:val="22"/>
              </w:rPr>
              <w:t>3月末まで</w:t>
            </w:r>
          </w:p>
          <w:p w14:paraId="0183F828" w14:textId="0F769111"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hint="eastAsia"/>
                <w:sz w:val="22"/>
              </w:rPr>
              <w:t>町補助金実績報告</w:t>
            </w:r>
          </w:p>
        </w:tc>
        <w:tc>
          <w:tcPr>
            <w:tcW w:w="2832" w:type="dxa"/>
          </w:tcPr>
          <w:p w14:paraId="3ED3D7B8" w14:textId="469C6453" w:rsidR="003D5E4D" w:rsidRPr="00E86E9F" w:rsidRDefault="003D5E4D" w:rsidP="00E86E9F">
            <w:pPr>
              <w:spacing w:line="0" w:lineRule="atLeast"/>
              <w:rPr>
                <w:rFonts w:ascii="メイリオ" w:eastAsia="メイリオ" w:hAnsi="メイリオ"/>
                <w:sz w:val="22"/>
              </w:rPr>
            </w:pPr>
          </w:p>
        </w:tc>
      </w:tr>
      <w:tr w:rsidR="003D5E4D" w:rsidRPr="00E86E9F" w14:paraId="65CB016F" w14:textId="77777777" w:rsidTr="00A83244">
        <w:tc>
          <w:tcPr>
            <w:tcW w:w="2405" w:type="dxa"/>
          </w:tcPr>
          <w:p w14:paraId="06282033" w14:textId="029FABA3" w:rsidR="003D5E4D" w:rsidRPr="00E86E9F" w:rsidRDefault="003D5E4D" w:rsidP="00E86E9F">
            <w:pPr>
              <w:spacing w:line="0" w:lineRule="atLeast"/>
              <w:rPr>
                <w:rFonts w:ascii="メイリオ" w:eastAsia="メイリオ" w:hAnsi="メイリオ"/>
                <w:sz w:val="22"/>
              </w:rPr>
            </w:pPr>
            <w:r w:rsidRPr="003D5E4D">
              <w:rPr>
                <w:rFonts w:ascii="メイリオ" w:eastAsia="メイリオ" w:hAnsi="メイリオ" w:hint="eastAsia"/>
                <w:sz w:val="22"/>
                <w:shd w:val="pct15" w:color="auto" w:fill="FFFFFF"/>
              </w:rPr>
              <w:t>補助金額確定通知</w:t>
            </w:r>
          </w:p>
        </w:tc>
        <w:tc>
          <w:tcPr>
            <w:tcW w:w="3257" w:type="dxa"/>
          </w:tcPr>
          <w:p w14:paraId="4C680AA9" w14:textId="420C5C8C" w:rsidR="003D5E4D" w:rsidRPr="00E86E9F" w:rsidRDefault="003D5E4D" w:rsidP="00E86E9F">
            <w:pPr>
              <w:spacing w:line="0" w:lineRule="atLeast"/>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83840" behindDoc="0" locked="0" layoutInCell="1" allowOverlap="1" wp14:anchorId="6F473FF2" wp14:editId="3E391A5E">
                      <wp:simplePos x="0" y="0"/>
                      <wp:positionH relativeFrom="column">
                        <wp:posOffset>-70485</wp:posOffset>
                      </wp:positionH>
                      <wp:positionV relativeFrom="paragraph">
                        <wp:posOffset>48895</wp:posOffset>
                      </wp:positionV>
                      <wp:extent cx="923925" cy="171450"/>
                      <wp:effectExtent l="0" t="19050" r="47625" b="38100"/>
                      <wp:wrapNone/>
                      <wp:docPr id="10" name="矢印: 右 10"/>
                      <wp:cNvGraphicFramePr/>
                      <a:graphic xmlns:a="http://schemas.openxmlformats.org/drawingml/2006/main">
                        <a:graphicData uri="http://schemas.microsoft.com/office/word/2010/wordprocessingShape">
                          <wps:wsp>
                            <wps:cNvSpPr/>
                            <wps:spPr>
                              <a:xfrm>
                                <a:off x="0" y="0"/>
                                <a:ext cx="923925" cy="1714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56F1B6" id="矢印: 右 10" o:spid="_x0000_s1026" type="#_x0000_t13" style="position:absolute;left:0;text-align:left;margin-left:-5.55pt;margin-top:3.85pt;width:72.75pt;height:13.5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" adj="19596" fillcolor="#4472c4" strokecolor="#2f528f" strokeweight="1pt"/>
                  </w:pict>
                </mc:Fallback>
              </mc:AlternateContent>
            </w:r>
          </w:p>
        </w:tc>
        <w:tc>
          <w:tcPr>
            <w:tcW w:w="2832" w:type="dxa"/>
          </w:tcPr>
          <w:p w14:paraId="4E6DCFD5" w14:textId="45575D83" w:rsidR="003D5E4D" w:rsidRPr="00E86E9F" w:rsidRDefault="003D5E4D" w:rsidP="00E86E9F">
            <w:pPr>
              <w:spacing w:line="0" w:lineRule="atLeast"/>
              <w:rPr>
                <w:rFonts w:ascii="メイリオ" w:eastAsia="メイリオ" w:hAnsi="メイリオ"/>
                <w:sz w:val="22"/>
              </w:rPr>
            </w:pPr>
          </w:p>
        </w:tc>
      </w:tr>
      <w:tr w:rsidR="003D5E4D" w:rsidRPr="00E86E9F" w14:paraId="772EF6CD" w14:textId="77777777" w:rsidTr="00A83244">
        <w:tc>
          <w:tcPr>
            <w:tcW w:w="2405" w:type="dxa"/>
          </w:tcPr>
          <w:p w14:paraId="3802DE1C" w14:textId="55BE1D71" w:rsidR="003D5E4D" w:rsidRPr="00E86E9F" w:rsidRDefault="003D5E4D" w:rsidP="003D5E4D">
            <w:pPr>
              <w:spacing w:line="0" w:lineRule="atLeast"/>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87936" behindDoc="0" locked="0" layoutInCell="1" allowOverlap="1" wp14:anchorId="797C6A03" wp14:editId="630C10DC">
                      <wp:simplePos x="0" y="0"/>
                      <wp:positionH relativeFrom="column">
                        <wp:posOffset>527050</wp:posOffset>
                      </wp:positionH>
                      <wp:positionV relativeFrom="paragraph">
                        <wp:posOffset>172085</wp:posOffset>
                      </wp:positionV>
                      <wp:extent cx="923925" cy="171450"/>
                      <wp:effectExtent l="19050" t="19050" r="28575" b="38100"/>
                      <wp:wrapNone/>
                      <wp:docPr id="15" name="矢印: 右 15"/>
                      <wp:cNvGraphicFramePr/>
                      <a:graphic xmlns:a="http://schemas.openxmlformats.org/drawingml/2006/main">
                        <a:graphicData uri="http://schemas.microsoft.com/office/word/2010/wordprocessingShape">
                          <wps:wsp>
                            <wps:cNvSpPr/>
                            <wps:spPr>
                              <a:xfrm rot="10800000">
                                <a:off x="0" y="0"/>
                                <a:ext cx="923925" cy="1714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CB67D2" id="矢印: 右 15" o:spid="_x0000_s1026" type="#_x0000_t13" style="position:absolute;left:0;text-align:left;margin-left:41.5pt;margin-top:13.55pt;width:72.75pt;height:13.5pt;rotation:180;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" adj="19596" fillcolor="#4472c4" strokecolor="#2f528f" strokeweight="1pt"/>
                  </w:pict>
                </mc:Fallback>
              </mc:AlternateContent>
            </w:r>
          </w:p>
        </w:tc>
        <w:tc>
          <w:tcPr>
            <w:tcW w:w="3257" w:type="dxa"/>
          </w:tcPr>
          <w:p w14:paraId="3EA58700" w14:textId="77777777" w:rsidR="003D5E4D" w:rsidRDefault="003D5E4D" w:rsidP="00E86E9F">
            <w:pPr>
              <w:spacing w:line="0" w:lineRule="atLeast"/>
              <w:rPr>
                <w:rFonts w:ascii="メイリオ" w:eastAsia="メイリオ" w:hAnsi="メイリオ"/>
                <w:sz w:val="22"/>
                <w:shd w:val="pct15" w:color="auto" w:fill="FFFFFF"/>
              </w:rPr>
            </w:pPr>
            <w:r>
              <w:rPr>
                <w:rFonts w:ascii="メイリオ" w:eastAsia="メイリオ" w:hAnsi="メイリオ" w:hint="eastAsia"/>
                <w:sz w:val="22"/>
                <w:shd w:val="pct15" w:color="auto" w:fill="FFFFFF"/>
              </w:rPr>
              <w:t>確定通知着後2週間以内</w:t>
            </w:r>
          </w:p>
          <w:p w14:paraId="610FA964" w14:textId="13A5A89A" w:rsidR="003D5E4D" w:rsidRPr="00E86E9F" w:rsidRDefault="003D5E4D" w:rsidP="00E86E9F">
            <w:pPr>
              <w:spacing w:line="0" w:lineRule="atLeast"/>
              <w:rPr>
                <w:rFonts w:ascii="メイリオ" w:eastAsia="メイリオ" w:hAnsi="メイリオ"/>
                <w:sz w:val="22"/>
              </w:rPr>
            </w:pPr>
            <w:r>
              <w:rPr>
                <w:rFonts w:ascii="メイリオ" w:eastAsia="メイリオ" w:hAnsi="メイリオ" w:hint="eastAsia"/>
                <w:sz w:val="22"/>
                <w:shd w:val="pct15" w:color="auto" w:fill="FFFFFF"/>
              </w:rPr>
              <w:t>請求書提出</w:t>
            </w:r>
          </w:p>
        </w:tc>
        <w:tc>
          <w:tcPr>
            <w:tcW w:w="2832" w:type="dxa"/>
          </w:tcPr>
          <w:p w14:paraId="30E25DA3" w14:textId="77777777" w:rsidR="003D5E4D" w:rsidRPr="00E86E9F" w:rsidRDefault="003D5E4D" w:rsidP="00E86E9F">
            <w:pPr>
              <w:spacing w:line="0" w:lineRule="atLeast"/>
              <w:rPr>
                <w:rFonts w:ascii="メイリオ" w:eastAsia="メイリオ" w:hAnsi="メイリオ"/>
                <w:sz w:val="22"/>
              </w:rPr>
            </w:pPr>
          </w:p>
        </w:tc>
      </w:tr>
      <w:tr w:rsidR="003D5E4D" w:rsidRPr="00E86E9F" w14:paraId="30874E60" w14:textId="77777777" w:rsidTr="00A83244">
        <w:tc>
          <w:tcPr>
            <w:tcW w:w="2405" w:type="dxa"/>
          </w:tcPr>
          <w:p w14:paraId="24EC46AD" w14:textId="7CF10C79" w:rsidR="003D5E4D" w:rsidRPr="00E86E9F" w:rsidRDefault="003D5E4D" w:rsidP="00E86E9F">
            <w:pPr>
              <w:spacing w:line="0" w:lineRule="atLeast"/>
              <w:rPr>
                <w:rFonts w:ascii="メイリオ" w:eastAsia="メイリオ" w:hAnsi="メイリオ"/>
                <w:noProof/>
                <w:sz w:val="22"/>
              </w:rPr>
            </w:pPr>
            <w:r w:rsidRPr="003D5E4D">
              <w:rPr>
                <w:rFonts w:ascii="メイリオ" w:eastAsia="メイリオ" w:hAnsi="メイリオ" w:hint="eastAsia"/>
                <w:noProof/>
                <w:sz w:val="22"/>
                <w:shd w:val="pct15" w:color="auto" w:fill="FFFFFF"/>
              </w:rPr>
              <w:t>4月末まで支払い</w:t>
            </w:r>
          </w:p>
        </w:tc>
        <w:tc>
          <w:tcPr>
            <w:tcW w:w="3257" w:type="dxa"/>
          </w:tcPr>
          <w:p w14:paraId="176012E6" w14:textId="46787CA9" w:rsidR="003D5E4D" w:rsidRPr="00E86E9F" w:rsidRDefault="00A83244" w:rsidP="00E86E9F">
            <w:pPr>
              <w:spacing w:line="0" w:lineRule="atLeast"/>
              <w:rPr>
                <w:rFonts w:ascii="メイリオ" w:eastAsia="メイリオ" w:hAnsi="メイリオ"/>
                <w:sz w:val="22"/>
              </w:rPr>
            </w:pPr>
            <w:r w:rsidRPr="00E86E9F">
              <w:rPr>
                <w:rFonts w:ascii="メイリオ" w:eastAsia="メイリオ" w:hAnsi="メイリオ"/>
                <w:noProof/>
                <w:sz w:val="22"/>
              </w:rPr>
              <mc:AlternateContent>
                <mc:Choice Requires="wps">
                  <w:drawing>
                    <wp:anchor distT="0" distB="0" distL="114300" distR="114300" simplePos="0" relativeHeight="251685888" behindDoc="0" locked="0" layoutInCell="1" allowOverlap="1" wp14:anchorId="40C347C5" wp14:editId="7908CBE5">
                      <wp:simplePos x="0" y="0"/>
                      <wp:positionH relativeFrom="column">
                        <wp:posOffset>-66675</wp:posOffset>
                      </wp:positionH>
                      <wp:positionV relativeFrom="paragraph">
                        <wp:posOffset>49530</wp:posOffset>
                      </wp:positionV>
                      <wp:extent cx="923925" cy="171450"/>
                      <wp:effectExtent l="0" t="19050" r="47625" b="38100"/>
                      <wp:wrapNone/>
                      <wp:docPr id="14" name="矢印: 右 14"/>
                      <wp:cNvGraphicFramePr/>
                      <a:graphic xmlns:a="http://schemas.openxmlformats.org/drawingml/2006/main">
                        <a:graphicData uri="http://schemas.microsoft.com/office/word/2010/wordprocessingShape">
                          <wps:wsp>
                            <wps:cNvSpPr/>
                            <wps:spPr>
                              <a:xfrm>
                                <a:off x="0" y="0"/>
                                <a:ext cx="923925" cy="171450"/>
                              </a:xfrm>
                              <a:prstGeom prst="right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CDB778" id="矢印: 右 14" o:spid="_x0000_s1026" type="#_x0000_t13" style="position:absolute;left:0;text-align:left;margin-left:-5.25pt;margin-top:3.9pt;width:72.75pt;height:13.5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" adj="19596" fillcolor="#4472c4" strokecolor="#2f528f" strokeweight="1pt"/>
                  </w:pict>
                </mc:Fallback>
              </mc:AlternateContent>
            </w:r>
          </w:p>
        </w:tc>
        <w:tc>
          <w:tcPr>
            <w:tcW w:w="2832" w:type="dxa"/>
          </w:tcPr>
          <w:p w14:paraId="5BC1AFEF" w14:textId="77777777" w:rsidR="003D5E4D" w:rsidRPr="00E86E9F" w:rsidRDefault="003D5E4D" w:rsidP="00E86E9F">
            <w:pPr>
              <w:spacing w:line="0" w:lineRule="atLeast"/>
              <w:rPr>
                <w:rFonts w:ascii="メイリオ" w:eastAsia="メイリオ" w:hAnsi="メイリオ"/>
                <w:sz w:val="22"/>
              </w:rPr>
            </w:pPr>
          </w:p>
        </w:tc>
      </w:tr>
    </w:tbl>
    <w:p w14:paraId="3BDEF21D" w14:textId="65435691" w:rsidR="0023500C" w:rsidRPr="003F7FDE" w:rsidRDefault="003F7FDE" w:rsidP="00E86E9F">
      <w:pPr>
        <w:spacing w:line="0" w:lineRule="atLeast"/>
        <w:rPr>
          <w:rFonts w:ascii="メイリオ" w:eastAsia="メイリオ" w:hAnsi="メイリオ"/>
          <w:sz w:val="28"/>
          <w:szCs w:val="28"/>
        </w:rPr>
      </w:pPr>
      <w:r w:rsidRPr="003F7FDE">
        <w:rPr>
          <w:rFonts w:ascii="メイリオ" w:eastAsia="メイリオ" w:hAnsi="メイリオ" w:hint="eastAsia"/>
          <w:sz w:val="28"/>
          <w:szCs w:val="28"/>
        </w:rPr>
        <w:t>■</w:t>
      </w:r>
      <w:r w:rsidRPr="003F7FDE">
        <w:rPr>
          <w:rFonts w:ascii="メイリオ" w:eastAsia="メイリオ" w:hAnsi="メイリオ" w:hint="eastAsia"/>
          <w:sz w:val="28"/>
          <w:szCs w:val="28"/>
          <w:shd w:val="pct15" w:color="auto" w:fill="FFFFFF"/>
        </w:rPr>
        <w:t>その他</w:t>
      </w:r>
    </w:p>
    <w:p w14:paraId="79B617A0" w14:textId="41C2249B" w:rsidR="009F2823" w:rsidRDefault="009F2823" w:rsidP="009F2823">
      <w:pPr>
        <w:spacing w:line="0" w:lineRule="atLeast"/>
        <w:rPr>
          <w:rFonts w:ascii="メイリオ" w:eastAsia="メイリオ" w:hAnsi="メイリオ"/>
          <w:sz w:val="22"/>
        </w:rPr>
      </w:pPr>
      <w:r>
        <w:rPr>
          <w:rFonts w:ascii="メイリオ" w:eastAsia="メイリオ" w:hAnsi="メイリオ" w:hint="eastAsia"/>
          <w:sz w:val="22"/>
        </w:rPr>
        <w:t>〇</w:t>
      </w:r>
      <w:r w:rsidRPr="009F2823">
        <w:rPr>
          <w:rFonts w:ascii="メイリオ" w:eastAsia="メイリオ" w:hAnsi="メイリオ" w:hint="eastAsia"/>
          <w:b/>
          <w:bCs/>
          <w:sz w:val="22"/>
        </w:rPr>
        <w:t>申請様式</w:t>
      </w:r>
    </w:p>
    <w:p w14:paraId="1E51F559" w14:textId="4DC36DFC" w:rsidR="009F2823" w:rsidRDefault="009F2823" w:rsidP="00E86E9F">
      <w:pPr>
        <w:spacing w:line="0" w:lineRule="atLeast"/>
        <w:rPr>
          <w:rFonts w:ascii="メイリオ" w:eastAsia="メイリオ" w:hAnsi="メイリオ"/>
          <w:sz w:val="22"/>
        </w:rPr>
      </w:pPr>
      <w:r>
        <w:rPr>
          <w:rFonts w:ascii="メイリオ" w:eastAsia="メイリオ" w:hAnsi="メイリオ" w:hint="eastAsia"/>
          <w:sz w:val="22"/>
        </w:rPr>
        <w:t xml:space="preserve">　津南町HPからダウンロード、または津南町役場観光地域づくり課へお越しください。</w:t>
      </w:r>
    </w:p>
    <w:p w14:paraId="53B505AA" w14:textId="5D5F3137" w:rsidR="009F2823" w:rsidRDefault="006473AE" w:rsidP="00E86E9F">
      <w:pPr>
        <w:spacing w:line="0" w:lineRule="atLeast"/>
        <w:rPr>
          <w:rFonts w:ascii="メイリオ" w:eastAsia="メイリオ" w:hAnsi="メイリオ"/>
          <w:sz w:val="22"/>
        </w:rPr>
      </w:pPr>
      <w:r>
        <w:rPr>
          <w:rFonts w:ascii="メイリオ" w:eastAsia="メイリオ" w:hAnsi="メイリオ"/>
          <w:noProof/>
          <w:sz w:val="22"/>
        </w:rPr>
        <w:drawing>
          <wp:anchor distT="0" distB="0" distL="114300" distR="114300" simplePos="0" relativeHeight="251693056" behindDoc="0" locked="0" layoutInCell="1" allowOverlap="1" wp14:anchorId="04940A6C" wp14:editId="0C2C3E02">
            <wp:simplePos x="0" y="0"/>
            <wp:positionH relativeFrom="margin">
              <wp:posOffset>5263515</wp:posOffset>
            </wp:positionH>
            <wp:positionV relativeFrom="paragraph">
              <wp:posOffset>10160</wp:posOffset>
            </wp:positionV>
            <wp:extent cx="790575" cy="790575"/>
            <wp:effectExtent l="0" t="0" r="9525" b="9525"/>
            <wp:wrapNone/>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qrcode_起業・創業支援事業補助金.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90575" cy="790575"/>
                    </a:xfrm>
                    <a:prstGeom prst="rect">
                      <a:avLst/>
                    </a:prstGeom>
                  </pic:spPr>
                </pic:pic>
              </a:graphicData>
            </a:graphic>
            <wp14:sizeRelH relativeFrom="margin">
              <wp14:pctWidth>0</wp14:pctWidth>
            </wp14:sizeRelH>
            <wp14:sizeRelV relativeFrom="margin">
              <wp14:pctHeight>0</wp14:pctHeight>
            </wp14:sizeRelV>
          </wp:anchor>
        </w:drawing>
      </w:r>
      <w:r>
        <w:rPr>
          <w:rFonts w:ascii="メイリオ" w:eastAsia="メイリオ" w:hAnsi="メイリオ" w:hint="eastAsia"/>
          <w:sz w:val="22"/>
        </w:rPr>
        <w:t>（町ホームページURL）</w:t>
      </w:r>
    </w:p>
    <w:p w14:paraId="05CDF313" w14:textId="081D684A" w:rsidR="007E5DF9" w:rsidRDefault="006473AE" w:rsidP="00E86E9F">
      <w:pPr>
        <w:spacing w:line="0" w:lineRule="atLeast"/>
        <w:rPr>
          <w:rFonts w:ascii="メイリオ" w:eastAsia="メイリオ" w:hAnsi="メイリオ"/>
          <w:sz w:val="22"/>
        </w:rPr>
      </w:pPr>
      <w:r w:rsidRPr="006473AE">
        <w:rPr>
          <w:rFonts w:ascii="メイリオ" w:eastAsia="メイリオ" w:hAnsi="メイリオ"/>
          <w:sz w:val="22"/>
        </w:rPr>
        <w:t>https://www.town.tsunan.niigata.jp/soshiki/kankou/kigyo-sogyoshien.html</w:t>
      </w:r>
    </w:p>
    <w:p w14:paraId="77DE4A94" w14:textId="48FB3BC6" w:rsidR="006473AE" w:rsidRPr="006473AE" w:rsidRDefault="006473AE" w:rsidP="00E86E9F">
      <w:pPr>
        <w:spacing w:line="0" w:lineRule="atLeast"/>
        <w:rPr>
          <w:rFonts w:ascii="メイリオ" w:eastAsia="メイリオ" w:hAnsi="メイリオ"/>
          <w:sz w:val="22"/>
        </w:rPr>
      </w:pPr>
    </w:p>
    <w:p w14:paraId="64AA9C0F" w14:textId="016EBA7F" w:rsidR="003F7FDE" w:rsidRPr="003F7FDE" w:rsidRDefault="003F7FDE" w:rsidP="009F2823">
      <w:pPr>
        <w:spacing w:line="0" w:lineRule="atLeast"/>
        <w:rPr>
          <w:rFonts w:ascii="メイリオ" w:eastAsia="メイリオ" w:hAnsi="メイリオ"/>
          <w:b/>
          <w:bCs/>
          <w:sz w:val="22"/>
        </w:rPr>
      </w:pPr>
      <w:r>
        <w:rPr>
          <w:rFonts w:ascii="メイリオ" w:eastAsia="メイリオ" w:hAnsi="メイリオ" w:hint="eastAsia"/>
          <w:sz w:val="22"/>
        </w:rPr>
        <w:t>〇</w:t>
      </w:r>
      <w:r w:rsidRPr="003F7FDE">
        <w:rPr>
          <w:rFonts w:ascii="メイリオ" w:eastAsia="メイリオ" w:hAnsi="メイリオ" w:hint="eastAsia"/>
          <w:b/>
          <w:bCs/>
          <w:sz w:val="22"/>
        </w:rPr>
        <w:t>津南町移住・就業支援事業補助金</w:t>
      </w:r>
    </w:p>
    <w:p w14:paraId="7B6863CA" w14:textId="1D144D3D" w:rsidR="006473AE" w:rsidRDefault="009F2823" w:rsidP="009F2823">
      <w:pPr>
        <w:spacing w:line="0" w:lineRule="atLeast"/>
        <w:rPr>
          <w:rFonts w:ascii="メイリオ" w:eastAsia="メイリオ" w:hAnsi="メイリオ"/>
          <w:sz w:val="22"/>
        </w:rPr>
      </w:pPr>
      <w:r>
        <w:rPr>
          <w:rFonts w:ascii="メイリオ" w:eastAsia="メイリオ" w:hAnsi="メイリオ" w:hint="eastAsia"/>
          <w:sz w:val="22"/>
        </w:rPr>
        <w:t xml:space="preserve">　</w:t>
      </w:r>
      <w:r w:rsidR="003F7FDE">
        <w:rPr>
          <w:rFonts w:ascii="メイリオ" w:eastAsia="メイリオ" w:hAnsi="メイリオ" w:hint="eastAsia"/>
          <w:sz w:val="22"/>
        </w:rPr>
        <w:t>当補助事業の交付対象者のうち、一定の要件を満たして東京圏から津南町に</w:t>
      </w:r>
    </w:p>
    <w:p w14:paraId="3596E150" w14:textId="1C8F4F41" w:rsidR="006473AE" w:rsidRDefault="003F7FDE" w:rsidP="009F2823">
      <w:pPr>
        <w:spacing w:line="0" w:lineRule="atLeast"/>
        <w:rPr>
          <w:rFonts w:ascii="メイリオ" w:eastAsia="メイリオ" w:hAnsi="メイリオ"/>
          <w:sz w:val="22"/>
        </w:rPr>
      </w:pPr>
      <w:r>
        <w:rPr>
          <w:rFonts w:ascii="メイリオ" w:eastAsia="メイリオ" w:hAnsi="メイリオ" w:hint="eastAsia"/>
          <w:sz w:val="22"/>
        </w:rPr>
        <w:t>移住した方は、最大100万円の津南町移住・就業支援事業補助金の交付対象と</w:t>
      </w:r>
    </w:p>
    <w:p w14:paraId="7622FDE7" w14:textId="37233677" w:rsidR="006473AE" w:rsidRDefault="003F7FDE" w:rsidP="009F2823">
      <w:pPr>
        <w:spacing w:line="0" w:lineRule="atLeast"/>
        <w:rPr>
          <w:rFonts w:ascii="メイリオ" w:eastAsia="メイリオ" w:hAnsi="メイリオ"/>
          <w:sz w:val="22"/>
        </w:rPr>
      </w:pPr>
      <w:r>
        <w:rPr>
          <w:rFonts w:ascii="メイリオ" w:eastAsia="メイリオ" w:hAnsi="メイリオ" w:hint="eastAsia"/>
          <w:sz w:val="22"/>
        </w:rPr>
        <w:t>なる場合がございます。詳しくは下記HP、または観光地域づくり課へご相談</w:t>
      </w:r>
    </w:p>
    <w:p w14:paraId="6D8B12CE" w14:textId="6B1B6E8C" w:rsidR="003F7FDE" w:rsidRDefault="006473AE" w:rsidP="009F2823">
      <w:pPr>
        <w:spacing w:line="0" w:lineRule="atLeast"/>
        <w:rPr>
          <w:rFonts w:ascii="メイリオ" w:eastAsia="メイリオ" w:hAnsi="メイリオ"/>
          <w:sz w:val="22"/>
        </w:rPr>
      </w:pPr>
      <w:r>
        <w:rPr>
          <w:rFonts w:ascii="メイリオ" w:eastAsia="メイリオ" w:hAnsi="メイリオ"/>
          <w:noProof/>
          <w:sz w:val="22"/>
        </w:rPr>
        <w:drawing>
          <wp:anchor distT="0" distB="0" distL="114300" distR="114300" simplePos="0" relativeHeight="251688960" behindDoc="0" locked="0" layoutInCell="1" allowOverlap="1" wp14:anchorId="44ABF452" wp14:editId="62EFBE71">
            <wp:simplePos x="0" y="0"/>
            <wp:positionH relativeFrom="margin">
              <wp:posOffset>5025390</wp:posOffset>
            </wp:positionH>
            <wp:positionV relativeFrom="paragraph">
              <wp:posOffset>189230</wp:posOffset>
            </wp:positionV>
            <wp:extent cx="809625" cy="809625"/>
            <wp:effectExtent l="0" t="0" r="9525" b="9525"/>
            <wp:wrapNone/>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rcode_町移住支援金.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3F7FDE">
        <w:rPr>
          <w:rFonts w:ascii="メイリオ" w:eastAsia="メイリオ" w:hAnsi="メイリオ" w:hint="eastAsia"/>
          <w:sz w:val="22"/>
        </w:rPr>
        <w:t>ください。</w:t>
      </w:r>
    </w:p>
    <w:p w14:paraId="35795BD8" w14:textId="5F8555C8" w:rsidR="006473AE" w:rsidRDefault="006473AE" w:rsidP="006473AE">
      <w:pPr>
        <w:spacing w:line="0" w:lineRule="atLeast"/>
        <w:rPr>
          <w:rFonts w:ascii="メイリオ" w:eastAsia="メイリオ" w:hAnsi="メイリオ"/>
          <w:sz w:val="22"/>
        </w:rPr>
      </w:pPr>
      <w:r>
        <w:rPr>
          <w:rFonts w:ascii="メイリオ" w:eastAsia="メイリオ" w:hAnsi="メイリオ" w:hint="eastAsia"/>
          <w:sz w:val="22"/>
        </w:rPr>
        <w:t>（町ホームページURL）</w:t>
      </w:r>
    </w:p>
    <w:p w14:paraId="119F3A62" w14:textId="3FB83F45" w:rsidR="003F7FDE" w:rsidRDefault="007E5DF9" w:rsidP="006473AE">
      <w:pPr>
        <w:spacing w:line="0" w:lineRule="atLeast"/>
        <w:ind w:firstLineChars="100" w:firstLine="220"/>
        <w:rPr>
          <w:rFonts w:ascii="メイリオ" w:eastAsia="メイリオ" w:hAnsi="メイリオ"/>
          <w:sz w:val="22"/>
        </w:rPr>
      </w:pPr>
      <w:r w:rsidRPr="007E5DF9">
        <w:rPr>
          <w:rFonts w:ascii="メイリオ" w:eastAsia="メイリオ" w:hAnsi="メイリオ"/>
          <w:sz w:val="22"/>
        </w:rPr>
        <w:t>https://www.town.tsunan.niigata.jp/soshiki/kankou/ijushienkin.html</w:t>
      </w:r>
    </w:p>
    <w:p w14:paraId="6D864342" w14:textId="45F62760" w:rsidR="009F2823" w:rsidRDefault="009F2823" w:rsidP="00E86E9F">
      <w:pPr>
        <w:spacing w:line="0" w:lineRule="atLeast"/>
        <w:rPr>
          <w:rFonts w:ascii="メイリオ" w:eastAsia="メイリオ" w:hAnsi="メイリオ"/>
          <w:sz w:val="22"/>
        </w:rPr>
      </w:pPr>
    </w:p>
    <w:p w14:paraId="2F1DEB58" w14:textId="6009A1FD" w:rsidR="003F7FDE" w:rsidRDefault="006473AE" w:rsidP="00E86E9F">
      <w:pPr>
        <w:spacing w:line="0" w:lineRule="atLeast"/>
        <w:rPr>
          <w:rFonts w:ascii="メイリオ" w:eastAsia="メイリオ" w:hAnsi="メイリオ"/>
          <w:sz w:val="22"/>
        </w:rPr>
      </w:pPr>
      <w:r>
        <w:rPr>
          <w:rFonts w:ascii="メイリオ" w:eastAsia="メイリオ" w:hAnsi="メイリオ"/>
          <w:noProof/>
          <w:sz w:val="22"/>
        </w:rPr>
        <w:drawing>
          <wp:anchor distT="0" distB="0" distL="114300" distR="114300" simplePos="0" relativeHeight="251689984" behindDoc="0" locked="0" layoutInCell="1" allowOverlap="1" wp14:anchorId="7D0A2E29" wp14:editId="5D2838D9">
            <wp:simplePos x="0" y="0"/>
            <wp:positionH relativeFrom="margin">
              <wp:posOffset>5015865</wp:posOffset>
            </wp:positionH>
            <wp:positionV relativeFrom="paragraph">
              <wp:posOffset>203835</wp:posOffset>
            </wp:positionV>
            <wp:extent cx="847725" cy="847725"/>
            <wp:effectExtent l="0" t="0" r="9525" b="9525"/>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rcode_起業チャレンジ.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14:sizeRelH relativeFrom="margin">
              <wp14:pctWidth>0</wp14:pctWidth>
            </wp14:sizeRelH>
            <wp14:sizeRelV relativeFrom="margin">
              <wp14:pctHeight>0</wp14:pctHeight>
            </wp14:sizeRelV>
          </wp:anchor>
        </w:drawing>
      </w:r>
      <w:r w:rsidR="003F7FDE">
        <w:rPr>
          <w:rFonts w:ascii="メイリオ" w:eastAsia="メイリオ" w:hAnsi="メイリオ" w:hint="eastAsia"/>
          <w:sz w:val="22"/>
        </w:rPr>
        <w:t>〇</w:t>
      </w:r>
      <w:r w:rsidR="003F7FDE" w:rsidRPr="009F2823">
        <w:rPr>
          <w:rFonts w:ascii="メイリオ" w:eastAsia="メイリオ" w:hAnsi="メイリオ" w:hint="eastAsia"/>
          <w:b/>
          <w:bCs/>
          <w:sz w:val="22"/>
        </w:rPr>
        <w:t>各種関連事業HP</w:t>
      </w:r>
    </w:p>
    <w:p w14:paraId="00C69DAD" w14:textId="227D54C6" w:rsidR="003F7FDE" w:rsidRDefault="003F7FDE" w:rsidP="007E5DF9">
      <w:pPr>
        <w:spacing w:line="0" w:lineRule="atLeast"/>
        <w:rPr>
          <w:rFonts w:ascii="メイリオ" w:eastAsia="メイリオ" w:hAnsi="メイリオ"/>
          <w:sz w:val="22"/>
        </w:rPr>
      </w:pPr>
      <w:r>
        <w:rPr>
          <w:rFonts w:ascii="メイリオ" w:eastAsia="メイリオ" w:hAnsi="メイリオ" w:hint="eastAsia"/>
          <w:sz w:val="22"/>
        </w:rPr>
        <w:t xml:space="preserve">・NICO　</w:t>
      </w:r>
      <w:r w:rsidR="004F6FFD">
        <w:rPr>
          <w:rFonts w:ascii="メイリオ" w:eastAsia="メイリオ" w:hAnsi="メイリオ" w:hint="eastAsia"/>
          <w:sz w:val="22"/>
        </w:rPr>
        <w:t>起業</w:t>
      </w:r>
      <w:r>
        <w:rPr>
          <w:rFonts w:ascii="メイリオ" w:eastAsia="メイリオ" w:hAnsi="メイリオ" w:hint="eastAsia"/>
          <w:sz w:val="22"/>
        </w:rPr>
        <w:t>チャレンジ応援事業</w:t>
      </w:r>
    </w:p>
    <w:p w14:paraId="7074E42E" w14:textId="41EEDB30" w:rsidR="009F2823" w:rsidRDefault="007E5DF9" w:rsidP="007E5DF9">
      <w:pPr>
        <w:spacing w:line="0" w:lineRule="atLeast"/>
        <w:ind w:firstLineChars="100" w:firstLine="220"/>
        <w:rPr>
          <w:rFonts w:ascii="メイリオ" w:eastAsia="メイリオ" w:hAnsi="メイリオ"/>
          <w:sz w:val="22"/>
        </w:rPr>
      </w:pPr>
      <w:r w:rsidRPr="007E5DF9">
        <w:rPr>
          <w:rFonts w:ascii="メイリオ" w:eastAsia="メイリオ" w:hAnsi="メイリオ"/>
          <w:sz w:val="22"/>
        </w:rPr>
        <w:t>https://www.nico.or.jp/sien/hojokin/57358/</w:t>
      </w:r>
    </w:p>
    <w:p w14:paraId="2E479790" w14:textId="2410089C" w:rsidR="009F2823" w:rsidRDefault="009F2823" w:rsidP="00E86E9F">
      <w:pPr>
        <w:spacing w:line="0" w:lineRule="atLeast"/>
        <w:rPr>
          <w:rFonts w:ascii="メイリオ" w:eastAsia="メイリオ" w:hAnsi="メイリオ"/>
          <w:sz w:val="22"/>
        </w:rPr>
      </w:pPr>
    </w:p>
    <w:p w14:paraId="6F8B2DA9" w14:textId="1627031E" w:rsidR="003F7FDE" w:rsidRDefault="007E5DF9" w:rsidP="007E5DF9">
      <w:pPr>
        <w:spacing w:line="0" w:lineRule="atLeast"/>
        <w:rPr>
          <w:rFonts w:ascii="メイリオ" w:eastAsia="メイリオ" w:hAnsi="メイリオ"/>
          <w:sz w:val="22"/>
        </w:rPr>
      </w:pPr>
      <w:r>
        <w:rPr>
          <w:rFonts w:ascii="メイリオ" w:eastAsia="メイリオ" w:hAnsi="メイリオ"/>
          <w:noProof/>
          <w:sz w:val="22"/>
        </w:rPr>
        <w:drawing>
          <wp:anchor distT="0" distB="0" distL="114300" distR="114300" simplePos="0" relativeHeight="251691008" behindDoc="0" locked="0" layoutInCell="1" allowOverlap="1" wp14:anchorId="0DC13FFB" wp14:editId="6927C9E9">
            <wp:simplePos x="0" y="0"/>
            <wp:positionH relativeFrom="margin">
              <wp:posOffset>5034915</wp:posOffset>
            </wp:positionH>
            <wp:positionV relativeFrom="paragraph">
              <wp:posOffset>9525</wp:posOffset>
            </wp:positionV>
            <wp:extent cx="809625" cy="809625"/>
            <wp:effectExtent l="0" t="0" r="9525" b="9525"/>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qrcode_新潟県地域資源.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3F7FDE">
        <w:rPr>
          <w:rFonts w:ascii="メイリオ" w:eastAsia="メイリオ" w:hAnsi="メイリオ" w:hint="eastAsia"/>
          <w:sz w:val="22"/>
        </w:rPr>
        <w:t>・NICO　U・Iターン創業応援事業</w:t>
      </w:r>
    </w:p>
    <w:p w14:paraId="1845E760" w14:textId="0892647F" w:rsidR="009F2823" w:rsidRPr="009F2823" w:rsidRDefault="007E5DF9" w:rsidP="007E5DF9">
      <w:pPr>
        <w:spacing w:line="0" w:lineRule="atLeast"/>
        <w:ind w:firstLineChars="100" w:firstLine="220"/>
        <w:rPr>
          <w:rFonts w:ascii="メイリオ" w:eastAsia="メイリオ" w:hAnsi="メイリオ"/>
          <w:sz w:val="22"/>
        </w:rPr>
      </w:pPr>
      <w:r w:rsidRPr="007E5DF9">
        <w:rPr>
          <w:rFonts w:ascii="メイリオ" w:eastAsia="メイリオ" w:hAnsi="メイリオ"/>
          <w:sz w:val="22"/>
        </w:rPr>
        <w:t>https://www.nico.or.jp/sien/hojokin/57365/</w:t>
      </w:r>
    </w:p>
    <w:p w14:paraId="6A9C713B" w14:textId="589C62D5" w:rsidR="009F2823" w:rsidRDefault="009F2823" w:rsidP="00E86E9F">
      <w:pPr>
        <w:spacing w:line="0" w:lineRule="atLeast"/>
        <w:rPr>
          <w:rFonts w:ascii="メイリオ" w:eastAsia="メイリオ" w:hAnsi="メイリオ"/>
          <w:sz w:val="22"/>
        </w:rPr>
      </w:pPr>
    </w:p>
    <w:p w14:paraId="4794D144" w14:textId="22088D54" w:rsidR="007E5DF9" w:rsidRDefault="006473AE" w:rsidP="007E5DF9">
      <w:pPr>
        <w:spacing w:line="0" w:lineRule="atLeast"/>
        <w:rPr>
          <w:rFonts w:ascii="メイリオ" w:eastAsia="メイリオ" w:hAnsi="メイリオ"/>
          <w:sz w:val="22"/>
        </w:rPr>
      </w:pPr>
      <w:r w:rsidRPr="006473AE">
        <w:rPr>
          <w:rFonts w:ascii="メイリオ" w:eastAsia="メイリオ" w:hAnsi="メイリオ"/>
          <w:noProof/>
          <w:sz w:val="22"/>
        </w:rPr>
        <w:drawing>
          <wp:anchor distT="0" distB="0" distL="114300" distR="114300" simplePos="0" relativeHeight="251692032" behindDoc="0" locked="0" layoutInCell="1" allowOverlap="1" wp14:anchorId="7CEE738A" wp14:editId="49F3B126">
            <wp:simplePos x="0" y="0"/>
            <wp:positionH relativeFrom="leftMargin">
              <wp:posOffset>6124575</wp:posOffset>
            </wp:positionH>
            <wp:positionV relativeFrom="paragraph">
              <wp:posOffset>116205</wp:posOffset>
            </wp:positionV>
            <wp:extent cx="809625" cy="809625"/>
            <wp:effectExtent l="0" t="0" r="9525" b="9525"/>
            <wp:wrapNone/>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rcode_町移住支援金.png"/>
                    <pic:cNvPicPr/>
                  </pic:nvPicPr>
                  <pic:blipFill>
                    <a:blip r:embed="rId5" cstate="print">
                      <a:extLst>
                        <a:ext uri="{28A0092B-C50C-407E-A947-70E740481C1C}">
                          <a14:useLocalDpi xmlns:a14="http://schemas.microsoft.com/office/drawing/2010/main" val="0"/>
                        </a:ext>
                      </a:extLst>
                    </a:blip>
                    <a:stretch>
                      <a:fillRect/>
                    </a:stretch>
                  </pic:blipFill>
                  <pic:spPr>
                    <a:xfrm flipH="1">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3F7FDE">
        <w:rPr>
          <w:rFonts w:ascii="メイリオ" w:eastAsia="メイリオ" w:hAnsi="メイリオ" w:hint="eastAsia"/>
          <w:sz w:val="22"/>
        </w:rPr>
        <w:t>・新潟県の地域産業資源の内容の指定</w:t>
      </w:r>
    </w:p>
    <w:p w14:paraId="652B779B" w14:textId="15380AF1" w:rsidR="006473AE" w:rsidRDefault="007E5DF9" w:rsidP="006473AE">
      <w:pPr>
        <w:spacing w:line="0" w:lineRule="atLeast"/>
        <w:ind w:firstLineChars="100" w:firstLine="220"/>
        <w:rPr>
          <w:rFonts w:ascii="メイリオ" w:eastAsia="メイリオ" w:hAnsi="メイリオ"/>
          <w:sz w:val="22"/>
        </w:rPr>
      </w:pPr>
      <w:r w:rsidRPr="006473AE">
        <w:rPr>
          <w:rFonts w:ascii="メイリオ" w:eastAsia="メイリオ" w:hAnsi="メイリオ"/>
          <w:sz w:val="22"/>
        </w:rPr>
        <w:t>https://www.nico.or.jp/wp-content/uploads/2022/05/</w:t>
      </w:r>
    </w:p>
    <w:p w14:paraId="7287FF73" w14:textId="345AC042" w:rsidR="009F2823" w:rsidRPr="006473AE" w:rsidRDefault="007E5DF9" w:rsidP="006473AE">
      <w:pPr>
        <w:spacing w:line="0" w:lineRule="atLeast"/>
        <w:ind w:firstLineChars="100" w:firstLine="220"/>
        <w:rPr>
          <w:rFonts w:ascii="メイリオ" w:eastAsia="メイリオ" w:hAnsi="メイリオ"/>
          <w:sz w:val="22"/>
        </w:rPr>
      </w:pPr>
      <w:r w:rsidRPr="006473AE">
        <w:rPr>
          <w:rFonts w:ascii="メイリオ" w:eastAsia="メイリオ" w:hAnsi="メイリオ"/>
          <w:sz w:val="22"/>
        </w:rPr>
        <w:t>d240a36f630ae50f2e8e035ed208c1ae-1.pdf</w:t>
      </w:r>
    </w:p>
    <w:p w14:paraId="0112184A" w14:textId="17A9B967" w:rsidR="009F2823" w:rsidRPr="006473AE" w:rsidRDefault="009F2823" w:rsidP="00E86E9F">
      <w:pPr>
        <w:spacing w:line="0" w:lineRule="atLeast"/>
        <w:rPr>
          <w:rFonts w:ascii="メイリオ" w:eastAsia="メイリオ" w:hAnsi="メイリオ"/>
          <w:sz w:val="22"/>
        </w:rPr>
      </w:pPr>
    </w:p>
    <w:p w14:paraId="131B5274" w14:textId="6C86F22F" w:rsidR="009F2823" w:rsidRPr="009F2823" w:rsidRDefault="009F2823" w:rsidP="00E86E9F">
      <w:pPr>
        <w:spacing w:line="0" w:lineRule="atLeast"/>
        <w:rPr>
          <w:rFonts w:ascii="メイリオ" w:eastAsia="メイリオ" w:hAnsi="メイリオ"/>
          <w:sz w:val="28"/>
          <w:szCs w:val="28"/>
        </w:rPr>
      </w:pPr>
      <w:r w:rsidRPr="009F2823">
        <w:rPr>
          <w:rFonts w:ascii="メイリオ" w:eastAsia="メイリオ" w:hAnsi="メイリオ" w:hint="eastAsia"/>
          <w:sz w:val="28"/>
          <w:szCs w:val="28"/>
        </w:rPr>
        <w:t>■</w:t>
      </w:r>
      <w:r w:rsidRPr="009F2823">
        <w:rPr>
          <w:rFonts w:ascii="メイリオ" w:eastAsia="メイリオ" w:hAnsi="メイリオ" w:hint="eastAsia"/>
          <w:b/>
          <w:bCs/>
          <w:sz w:val="28"/>
          <w:szCs w:val="28"/>
          <w:shd w:val="pct15" w:color="auto" w:fill="FFFFFF"/>
        </w:rPr>
        <w:t>お問い合わせ先</w:t>
      </w:r>
    </w:p>
    <w:p w14:paraId="4A0BC584" w14:textId="707B8BED" w:rsidR="009F2823" w:rsidRDefault="009F2823" w:rsidP="00E86E9F">
      <w:pPr>
        <w:spacing w:line="0" w:lineRule="atLeast"/>
        <w:rPr>
          <w:rFonts w:ascii="メイリオ" w:eastAsia="メイリオ" w:hAnsi="メイリオ"/>
          <w:sz w:val="22"/>
        </w:rPr>
      </w:pPr>
      <w:r>
        <w:rPr>
          <w:rFonts w:ascii="メイリオ" w:eastAsia="メイリオ" w:hAnsi="メイリオ" w:hint="eastAsia"/>
          <w:sz w:val="22"/>
        </w:rPr>
        <w:t xml:space="preserve">　津南町役場 観光地域づくり課 商工観光班</w:t>
      </w:r>
    </w:p>
    <w:p w14:paraId="1FED8109" w14:textId="6C9020EC" w:rsidR="009F2823" w:rsidRDefault="009F2823" w:rsidP="00E86E9F">
      <w:pPr>
        <w:spacing w:line="0" w:lineRule="atLeast"/>
        <w:rPr>
          <w:rFonts w:ascii="メイリオ" w:eastAsia="メイリオ" w:hAnsi="メイリオ"/>
          <w:sz w:val="22"/>
        </w:rPr>
      </w:pPr>
      <w:r>
        <w:rPr>
          <w:rFonts w:ascii="メイリオ" w:eastAsia="メイリオ" w:hAnsi="メイリオ" w:hint="eastAsia"/>
          <w:sz w:val="22"/>
        </w:rPr>
        <w:t xml:space="preserve">　　〒949-8292　新潟県中魚沼郡津南町大字下船渡戊585番地</w:t>
      </w:r>
    </w:p>
    <w:p w14:paraId="307AB6C3" w14:textId="288DFA9E" w:rsidR="009F2823" w:rsidRDefault="009F2823" w:rsidP="00E86E9F">
      <w:pPr>
        <w:spacing w:line="0" w:lineRule="atLeast"/>
        <w:rPr>
          <w:rFonts w:ascii="メイリオ" w:eastAsia="メイリオ" w:hAnsi="メイリオ"/>
          <w:sz w:val="22"/>
        </w:rPr>
      </w:pPr>
      <w:r>
        <w:rPr>
          <w:rFonts w:ascii="メイリオ" w:eastAsia="メイリオ" w:hAnsi="メイリオ" w:hint="eastAsia"/>
          <w:sz w:val="22"/>
        </w:rPr>
        <w:t xml:space="preserve">　　℡：025-765-5454　FAX：025-765-4625</w:t>
      </w:r>
    </w:p>
    <w:p w14:paraId="403ED69A" w14:textId="19C4CC41" w:rsidR="009F2823" w:rsidRPr="00E86E9F" w:rsidRDefault="009F2823" w:rsidP="00E86E9F">
      <w:pPr>
        <w:spacing w:line="0" w:lineRule="atLeast"/>
        <w:rPr>
          <w:rFonts w:ascii="メイリオ" w:eastAsia="メイリオ" w:hAnsi="メイリオ"/>
          <w:sz w:val="22"/>
        </w:rPr>
      </w:pPr>
      <w:r>
        <w:rPr>
          <w:rFonts w:ascii="メイリオ" w:eastAsia="メイリオ" w:hAnsi="メイリオ" w:hint="eastAsia"/>
          <w:sz w:val="22"/>
        </w:rPr>
        <w:t xml:space="preserve">　　E-m</w:t>
      </w:r>
      <w:r>
        <w:rPr>
          <w:rFonts w:ascii="メイリオ" w:eastAsia="メイリオ" w:hAnsi="メイリオ"/>
          <w:sz w:val="22"/>
        </w:rPr>
        <w:t>ail</w:t>
      </w:r>
      <w:r>
        <w:rPr>
          <w:rFonts w:ascii="メイリオ" w:eastAsia="メイリオ" w:hAnsi="メイリオ" w:hint="eastAsia"/>
          <w:sz w:val="22"/>
        </w:rPr>
        <w:t>：c</w:t>
      </w:r>
      <w:r>
        <w:rPr>
          <w:rFonts w:ascii="メイリオ" w:eastAsia="メイリオ" w:hAnsi="メイリオ"/>
          <w:sz w:val="22"/>
        </w:rPr>
        <w:t>hiiki@town.niigata.jp</w:t>
      </w:r>
    </w:p>
    <w:sectPr w:rsidR="009F2823" w:rsidRPr="00E86E9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468"/>
    <w:rsid w:val="0015010E"/>
    <w:rsid w:val="001800FE"/>
    <w:rsid w:val="00183364"/>
    <w:rsid w:val="0023500C"/>
    <w:rsid w:val="0026397A"/>
    <w:rsid w:val="00321E72"/>
    <w:rsid w:val="003D5E4D"/>
    <w:rsid w:val="003F7FDE"/>
    <w:rsid w:val="00407365"/>
    <w:rsid w:val="004074E8"/>
    <w:rsid w:val="0042391B"/>
    <w:rsid w:val="004F6FFD"/>
    <w:rsid w:val="00517C31"/>
    <w:rsid w:val="005C2A27"/>
    <w:rsid w:val="006473AE"/>
    <w:rsid w:val="006953DB"/>
    <w:rsid w:val="00695867"/>
    <w:rsid w:val="007501A9"/>
    <w:rsid w:val="007E5DF9"/>
    <w:rsid w:val="008221AB"/>
    <w:rsid w:val="008714A1"/>
    <w:rsid w:val="008D6543"/>
    <w:rsid w:val="009034FA"/>
    <w:rsid w:val="009518BA"/>
    <w:rsid w:val="00961468"/>
    <w:rsid w:val="009D2DF8"/>
    <w:rsid w:val="009E04A9"/>
    <w:rsid w:val="009F2823"/>
    <w:rsid w:val="00A66D51"/>
    <w:rsid w:val="00A83244"/>
    <w:rsid w:val="00AD5121"/>
    <w:rsid w:val="00AF2E71"/>
    <w:rsid w:val="00BD4400"/>
    <w:rsid w:val="00BE109F"/>
    <w:rsid w:val="00BE6DAD"/>
    <w:rsid w:val="00C72229"/>
    <w:rsid w:val="00C90AA6"/>
    <w:rsid w:val="00D64ECA"/>
    <w:rsid w:val="00E1329E"/>
    <w:rsid w:val="00E329E2"/>
    <w:rsid w:val="00E42898"/>
    <w:rsid w:val="00E56190"/>
    <w:rsid w:val="00E86E9F"/>
    <w:rsid w:val="00E93ED5"/>
    <w:rsid w:val="00EA555B"/>
    <w:rsid w:val="00F02FF5"/>
    <w:rsid w:val="00F23EF0"/>
    <w:rsid w:val="00F31A28"/>
    <w:rsid w:val="00FA2821"/>
    <w:rsid w:val="00FD1C02"/>
    <w:rsid w:val="00FD3E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6BB7535"/>
  <w15:chartTrackingRefBased/>
  <w15:docId w15:val="{3BF8E0C3-E404-44CA-9E62-3A9184E10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80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7E5DF9"/>
    <w:rPr>
      <w:color w:val="0563C1" w:themeColor="hyperlink"/>
      <w:u w:val="single"/>
    </w:rPr>
  </w:style>
  <w:style w:type="character" w:styleId="a5">
    <w:name w:val="Unresolved Mention"/>
    <w:basedOn w:val="a0"/>
    <w:uiPriority w:val="99"/>
    <w:semiHidden/>
    <w:unhideWhenUsed/>
    <w:rsid w:val="007E5D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35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905</TotalTime>
  <Pages>5</Pages>
  <Words>330</Words>
  <Characters>1884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池田 智彦</dc:creator>
  <cp:keywords/>
  <dc:description/>
  <cp:lastModifiedBy>池田 智彦</cp:lastModifiedBy>
  <cp:revision>10</cp:revision>
  <cp:lastPrinted>2022-06-09T04:44:00Z</cp:lastPrinted>
  <dcterms:created xsi:type="dcterms:W3CDTF">2022-04-12T07:16:00Z</dcterms:created>
  <dcterms:modified xsi:type="dcterms:W3CDTF">2022-06-09T04:44:00Z</dcterms:modified>
</cp:coreProperties>
</file>